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4839" w:type="dxa"/>
        <w:jc w:val="center"/>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Look w:val="04A0" w:firstRow="1" w:lastRow="0" w:firstColumn="1" w:lastColumn="0" w:noHBand="0" w:noVBand="1"/>
      </w:tblPr>
      <w:tblGrid>
        <w:gridCol w:w="14839"/>
      </w:tblGrid>
      <w:tr w:rsidR="00D717CC" w:rsidRPr="00DE255D" w:rsidTr="00966BAE">
        <w:trPr>
          <w:trHeight w:val="347"/>
          <w:jc w:val="center"/>
        </w:trPr>
        <w:tc>
          <w:tcPr>
            <w:tcW w:w="14839" w:type="dxa"/>
            <w:shd w:val="clear" w:color="auto" w:fill="9CC2E5" w:themeFill="accent1" w:themeFillTint="99"/>
            <w:vAlign w:val="bottom"/>
          </w:tcPr>
          <w:p w:rsidR="00D717CC" w:rsidRPr="00B26CB4" w:rsidRDefault="00D717CC" w:rsidP="00C52D80">
            <w:pPr>
              <w:rPr>
                <w:b/>
              </w:rPr>
            </w:pPr>
            <w:r w:rsidRPr="00B26CB4">
              <w:rPr>
                <w:b/>
              </w:rPr>
              <w:t>HARCAMA BİRİMİ :</w:t>
            </w:r>
            <w:r w:rsidR="005D26AB">
              <w:rPr>
                <w:b/>
              </w:rPr>
              <w:t xml:space="preserve"> </w:t>
            </w:r>
            <w:r w:rsidR="00C52D80">
              <w:rPr>
                <w:b/>
              </w:rPr>
              <w:t>Ödemiş Sağlık Bilimleri Fakültesi</w:t>
            </w:r>
          </w:p>
        </w:tc>
      </w:tr>
      <w:tr w:rsidR="00D717CC" w:rsidRPr="00931B3E" w:rsidTr="00966BAE">
        <w:trPr>
          <w:trHeight w:val="347"/>
          <w:jc w:val="center"/>
        </w:trPr>
        <w:tc>
          <w:tcPr>
            <w:tcW w:w="14839" w:type="dxa"/>
            <w:shd w:val="clear" w:color="auto" w:fill="9CC2E5" w:themeFill="accent1" w:themeFillTint="99"/>
            <w:vAlign w:val="bottom"/>
          </w:tcPr>
          <w:p w:rsidR="00D717CC" w:rsidRPr="00B26CB4" w:rsidRDefault="00D717CC" w:rsidP="00966BAE">
            <w:pPr>
              <w:rPr>
                <w:b/>
                <w:sz w:val="22"/>
                <w:szCs w:val="22"/>
              </w:rPr>
            </w:pPr>
            <w:r w:rsidRPr="00B26CB4">
              <w:rPr>
                <w:b/>
              </w:rPr>
              <w:t>ALT BİRİM               :</w:t>
            </w:r>
          </w:p>
        </w:tc>
      </w:tr>
    </w:tbl>
    <w:p w:rsidR="006222EE" w:rsidRDefault="006222EE" w:rsidP="00133616">
      <w:pPr>
        <w:rPr>
          <w:sz w:val="4"/>
          <w:szCs w:val="4"/>
        </w:rPr>
      </w:pPr>
    </w:p>
    <w:p w:rsidR="006222EE" w:rsidRDefault="006222EE" w:rsidP="00133616">
      <w:pPr>
        <w:rPr>
          <w:sz w:val="4"/>
          <w:szCs w:val="4"/>
        </w:rPr>
      </w:pPr>
    </w:p>
    <w:tbl>
      <w:tblPr>
        <w:tblStyle w:val="TabloKlavuzu"/>
        <w:tblW w:w="14875" w:type="dxa"/>
        <w:tblInd w:w="-431"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tblBorders>
        <w:tblLook w:val="04A0" w:firstRow="1" w:lastRow="0" w:firstColumn="1" w:lastColumn="0" w:noHBand="0" w:noVBand="1"/>
      </w:tblPr>
      <w:tblGrid>
        <w:gridCol w:w="677"/>
        <w:gridCol w:w="3549"/>
        <w:gridCol w:w="3550"/>
        <w:gridCol w:w="3549"/>
        <w:gridCol w:w="3550"/>
      </w:tblGrid>
      <w:tr w:rsidR="00ED3BDA" w:rsidTr="00A033C9">
        <w:trPr>
          <w:trHeight w:val="510"/>
        </w:trPr>
        <w:tc>
          <w:tcPr>
            <w:tcW w:w="677" w:type="dxa"/>
            <w:shd w:val="clear" w:color="auto" w:fill="FFFFFF" w:themeFill="background1"/>
            <w:vAlign w:val="center"/>
          </w:tcPr>
          <w:p w:rsidR="00ED3BDA" w:rsidRPr="006222EE" w:rsidRDefault="00ED3BDA" w:rsidP="00ED3BDA">
            <w:pPr>
              <w:jc w:val="center"/>
              <w:rPr>
                <w:b/>
              </w:rPr>
            </w:pPr>
            <w:r>
              <w:rPr>
                <w:b/>
              </w:rPr>
              <w:t>Sıra No</w:t>
            </w:r>
          </w:p>
        </w:tc>
        <w:tc>
          <w:tcPr>
            <w:tcW w:w="3549" w:type="dxa"/>
            <w:shd w:val="clear" w:color="auto" w:fill="FFFFFF" w:themeFill="background1"/>
            <w:vAlign w:val="center"/>
          </w:tcPr>
          <w:p w:rsidR="00ED3BDA" w:rsidRPr="00ED3BDA" w:rsidRDefault="00ED3BDA" w:rsidP="00ED3BDA">
            <w:pPr>
              <w:jc w:val="center"/>
              <w:rPr>
                <w:b/>
                <w:sz w:val="22"/>
                <w:szCs w:val="22"/>
              </w:rPr>
            </w:pPr>
            <w:r w:rsidRPr="00ED3BDA">
              <w:rPr>
                <w:b/>
                <w:sz w:val="22"/>
                <w:szCs w:val="22"/>
              </w:rPr>
              <w:t>Hassas Görevler</w:t>
            </w:r>
          </w:p>
        </w:tc>
        <w:tc>
          <w:tcPr>
            <w:tcW w:w="3550" w:type="dxa"/>
            <w:shd w:val="clear" w:color="auto" w:fill="FFFFFF" w:themeFill="background1"/>
            <w:vAlign w:val="center"/>
          </w:tcPr>
          <w:p w:rsidR="00ED3BDA" w:rsidRPr="00ED3BDA" w:rsidRDefault="00ED3BDA" w:rsidP="00ED3BDA">
            <w:pPr>
              <w:jc w:val="center"/>
              <w:rPr>
                <w:b/>
                <w:sz w:val="22"/>
                <w:szCs w:val="22"/>
              </w:rPr>
            </w:pPr>
            <w:r w:rsidRPr="00ED3BDA">
              <w:rPr>
                <w:b/>
                <w:sz w:val="22"/>
                <w:szCs w:val="22"/>
              </w:rPr>
              <w:t xml:space="preserve">Hassas Görevin </w:t>
            </w:r>
          </w:p>
          <w:p w:rsidR="00ED3BDA" w:rsidRPr="00ED3BDA" w:rsidRDefault="00ED3BDA" w:rsidP="00ED3BDA">
            <w:pPr>
              <w:jc w:val="center"/>
              <w:rPr>
                <w:b/>
                <w:sz w:val="22"/>
                <w:szCs w:val="22"/>
              </w:rPr>
            </w:pPr>
            <w:r w:rsidRPr="00ED3BDA">
              <w:rPr>
                <w:b/>
                <w:sz w:val="22"/>
                <w:szCs w:val="22"/>
              </w:rPr>
              <w:t>Yürütüldüğü Birim</w:t>
            </w:r>
          </w:p>
        </w:tc>
        <w:tc>
          <w:tcPr>
            <w:tcW w:w="3549" w:type="dxa"/>
            <w:shd w:val="clear" w:color="auto" w:fill="FFFFFF" w:themeFill="background1"/>
            <w:vAlign w:val="center"/>
          </w:tcPr>
          <w:p w:rsidR="00ED3BDA" w:rsidRPr="00ED3BDA" w:rsidRDefault="00ED3BDA" w:rsidP="00ED3BDA">
            <w:pPr>
              <w:jc w:val="center"/>
              <w:rPr>
                <w:b/>
                <w:sz w:val="22"/>
                <w:szCs w:val="22"/>
              </w:rPr>
            </w:pPr>
            <w:r w:rsidRPr="00ED3BDA">
              <w:rPr>
                <w:b/>
                <w:sz w:val="22"/>
                <w:szCs w:val="22"/>
              </w:rPr>
              <w:t>Sorumlu Birim Amiri</w:t>
            </w:r>
          </w:p>
        </w:tc>
        <w:tc>
          <w:tcPr>
            <w:tcW w:w="3550" w:type="dxa"/>
            <w:shd w:val="clear" w:color="auto" w:fill="FFFFFF" w:themeFill="background1"/>
            <w:vAlign w:val="center"/>
          </w:tcPr>
          <w:p w:rsidR="00ED3BDA" w:rsidRPr="00ED3BDA" w:rsidRDefault="00ED3BDA" w:rsidP="00ED3BDA">
            <w:pPr>
              <w:jc w:val="center"/>
              <w:rPr>
                <w:b/>
                <w:sz w:val="22"/>
                <w:szCs w:val="22"/>
              </w:rPr>
            </w:pPr>
            <w:r w:rsidRPr="00ED3BDA">
              <w:rPr>
                <w:b/>
                <w:sz w:val="22"/>
                <w:szCs w:val="22"/>
              </w:rPr>
              <w:t>Riskler (Görevin Yerine Getirilmemesinin Sonuçları)</w:t>
            </w:r>
          </w:p>
        </w:tc>
      </w:tr>
      <w:tr w:rsidR="00102010" w:rsidTr="00A033C9">
        <w:trPr>
          <w:trHeight w:val="510"/>
        </w:trPr>
        <w:tc>
          <w:tcPr>
            <w:tcW w:w="677" w:type="dxa"/>
            <w:shd w:val="clear" w:color="auto" w:fill="FFFFFF" w:themeFill="background1"/>
          </w:tcPr>
          <w:p w:rsidR="00102010" w:rsidRPr="008B3D55" w:rsidRDefault="00102010" w:rsidP="00D50AFA">
            <w:pPr>
              <w:jc w:val="center"/>
              <w:rPr>
                <w:b/>
              </w:rPr>
            </w:pPr>
            <w:r w:rsidRPr="008B3D55">
              <w:rPr>
                <w:b/>
              </w:rPr>
              <w:t>1</w:t>
            </w:r>
          </w:p>
        </w:tc>
        <w:tc>
          <w:tcPr>
            <w:tcW w:w="3549" w:type="dxa"/>
          </w:tcPr>
          <w:p w:rsidR="00E5582F" w:rsidRDefault="00E5582F" w:rsidP="00E5582F">
            <w:pPr>
              <w:jc w:val="center"/>
            </w:pPr>
            <w:r>
              <w:t>Harcama yetkilisi Görevi</w:t>
            </w:r>
          </w:p>
          <w:p w:rsidR="00102010" w:rsidRDefault="00102010" w:rsidP="00EB524D"/>
        </w:tc>
        <w:tc>
          <w:tcPr>
            <w:tcW w:w="3550" w:type="dxa"/>
          </w:tcPr>
          <w:p w:rsidR="00102010" w:rsidRDefault="00C52D80" w:rsidP="00EB524D">
            <w:r>
              <w:t>Ödemiş Sağlık Bilimleri Fakültesi</w:t>
            </w:r>
          </w:p>
        </w:tc>
        <w:tc>
          <w:tcPr>
            <w:tcW w:w="3549" w:type="dxa"/>
          </w:tcPr>
          <w:p w:rsidR="00102010" w:rsidRDefault="00C52D80" w:rsidP="00EB524D">
            <w:pPr>
              <w:jc w:val="center"/>
              <w:rPr>
                <w:b/>
              </w:rPr>
            </w:pPr>
            <w:r>
              <w:rPr>
                <w:b/>
              </w:rPr>
              <w:t xml:space="preserve">Prof. Dr. </w:t>
            </w:r>
            <w:r w:rsidR="00FF6BCC">
              <w:rPr>
                <w:b/>
              </w:rPr>
              <w:t>Öznur USTA YEŞİLBALKAN</w:t>
            </w:r>
          </w:p>
          <w:p w:rsidR="006F0236" w:rsidRDefault="00C52D80" w:rsidP="00FF6BCC">
            <w:pPr>
              <w:jc w:val="center"/>
              <w:rPr>
                <w:b/>
              </w:rPr>
            </w:pPr>
            <w:r>
              <w:rPr>
                <w:b/>
              </w:rPr>
              <w:t xml:space="preserve">Dekan </w:t>
            </w:r>
            <w:r w:rsidR="006F0236">
              <w:rPr>
                <w:b/>
              </w:rPr>
              <w:t xml:space="preserve"> </w:t>
            </w:r>
          </w:p>
        </w:tc>
        <w:tc>
          <w:tcPr>
            <w:tcW w:w="3550" w:type="dxa"/>
          </w:tcPr>
          <w:p w:rsidR="00C52D80" w:rsidRDefault="00E5582F" w:rsidP="00C52D80">
            <w:r>
              <w:t>-Görevin yerine getirilememesinin birimdeki işleyişi etkilemesi,</w:t>
            </w:r>
          </w:p>
          <w:p w:rsidR="00C52D80" w:rsidRDefault="00E5582F" w:rsidP="00C52D80">
            <w:r>
              <w:t xml:space="preserve"> -İhtiyaçların doğru tespit edilememesi, </w:t>
            </w:r>
          </w:p>
          <w:p w:rsidR="00C52D80" w:rsidRDefault="00E5582F" w:rsidP="00C52D80">
            <w:r>
              <w:t xml:space="preserve">-Harcama talimatının verilmemesi, </w:t>
            </w:r>
          </w:p>
          <w:p w:rsidR="00C52D80" w:rsidRDefault="00E5582F" w:rsidP="00C52D80">
            <w:r>
              <w:t xml:space="preserve">-Mali sorumluluk, </w:t>
            </w:r>
          </w:p>
          <w:p w:rsidR="00C52D80" w:rsidRDefault="00E5582F" w:rsidP="00C52D80">
            <w:r>
              <w:t xml:space="preserve">-Kurum itibar kaybı, </w:t>
            </w:r>
          </w:p>
          <w:p w:rsidR="00C52D80" w:rsidRDefault="00E5582F" w:rsidP="00C52D80">
            <w:r>
              <w:t xml:space="preserve">-Hak kaybı, </w:t>
            </w:r>
          </w:p>
          <w:p w:rsidR="00C52D80" w:rsidRDefault="00E5582F" w:rsidP="00C52D80">
            <w:r>
              <w:t xml:space="preserve">-Kamu zararı, </w:t>
            </w:r>
          </w:p>
          <w:p w:rsidR="00E5582F" w:rsidRDefault="00E5582F" w:rsidP="00C52D80">
            <w:r>
              <w:t xml:space="preserve">-İdari para cezası, </w:t>
            </w:r>
          </w:p>
          <w:p w:rsidR="00102010" w:rsidRDefault="00102010" w:rsidP="00EB524D">
            <w:pPr>
              <w:jc w:val="center"/>
            </w:pPr>
          </w:p>
        </w:tc>
      </w:tr>
      <w:tr w:rsidR="001F1438" w:rsidTr="00A033C9">
        <w:trPr>
          <w:trHeight w:val="510"/>
        </w:trPr>
        <w:tc>
          <w:tcPr>
            <w:tcW w:w="677" w:type="dxa"/>
            <w:shd w:val="clear" w:color="auto" w:fill="FFFFFF" w:themeFill="background1"/>
          </w:tcPr>
          <w:p w:rsidR="001F1438" w:rsidRPr="008B3D55" w:rsidRDefault="001F1438" w:rsidP="001F1438">
            <w:pPr>
              <w:jc w:val="center"/>
              <w:rPr>
                <w:b/>
              </w:rPr>
            </w:pPr>
            <w:r>
              <w:rPr>
                <w:b/>
              </w:rPr>
              <w:t>2</w:t>
            </w:r>
          </w:p>
        </w:tc>
        <w:tc>
          <w:tcPr>
            <w:tcW w:w="3549" w:type="dxa"/>
          </w:tcPr>
          <w:p w:rsidR="001F1438" w:rsidRPr="002034D4" w:rsidRDefault="001F1438" w:rsidP="001F1438">
            <w:pPr>
              <w:jc w:val="center"/>
            </w:pPr>
            <w:r w:rsidRPr="002034D4">
              <w:t>Dekan Yardımcılığı</w:t>
            </w:r>
          </w:p>
        </w:tc>
        <w:tc>
          <w:tcPr>
            <w:tcW w:w="3550" w:type="dxa"/>
          </w:tcPr>
          <w:p w:rsidR="001F1438" w:rsidRPr="002034D4" w:rsidRDefault="001F1438" w:rsidP="001F1438">
            <w:r w:rsidRPr="002034D4">
              <w:t>Ödemiş Sağlık Bilimleri Fakültesi</w:t>
            </w:r>
          </w:p>
        </w:tc>
        <w:tc>
          <w:tcPr>
            <w:tcW w:w="3549" w:type="dxa"/>
          </w:tcPr>
          <w:p w:rsidR="001F1438" w:rsidRPr="001F1438" w:rsidRDefault="001F1438" w:rsidP="001F1438">
            <w:pPr>
              <w:jc w:val="center"/>
              <w:rPr>
                <w:b/>
              </w:rPr>
            </w:pPr>
            <w:r w:rsidRPr="001F1438">
              <w:rPr>
                <w:b/>
              </w:rPr>
              <w:t>Prof. Dr. Öznur USTA YEŞİLBALKAN</w:t>
            </w:r>
          </w:p>
        </w:tc>
        <w:tc>
          <w:tcPr>
            <w:tcW w:w="3550" w:type="dxa"/>
          </w:tcPr>
          <w:p w:rsidR="001F1438" w:rsidRDefault="001F1438" w:rsidP="001F1438">
            <w:r>
              <w:t xml:space="preserve">-Görevin yerine getirilememesinin birimdeki işleyişi etkilemesi, </w:t>
            </w:r>
          </w:p>
          <w:p w:rsidR="001F1438" w:rsidRDefault="001F1438" w:rsidP="001F1438">
            <w:r>
              <w:t xml:space="preserve">-İhtiyaçların doğru tespit edilememesi, </w:t>
            </w:r>
          </w:p>
          <w:p w:rsidR="001F1438" w:rsidRDefault="001F1438" w:rsidP="001F1438">
            <w:r>
              <w:t xml:space="preserve">-Harcama talimatının verilmemesi, </w:t>
            </w:r>
          </w:p>
          <w:p w:rsidR="001F1438" w:rsidRDefault="001F1438" w:rsidP="001F1438">
            <w:r>
              <w:t>-Mali sorumluluk,</w:t>
            </w:r>
          </w:p>
          <w:p w:rsidR="001F1438" w:rsidRDefault="001F1438" w:rsidP="001F1438">
            <w:r>
              <w:t xml:space="preserve"> -Kurum itibar kaybı, -Hak kaybı, </w:t>
            </w:r>
          </w:p>
          <w:p w:rsidR="001F1438" w:rsidRDefault="001F1438" w:rsidP="001F1438">
            <w:r>
              <w:t xml:space="preserve">-Kamu zararı, </w:t>
            </w:r>
          </w:p>
          <w:p w:rsidR="001F1438" w:rsidRDefault="001F1438" w:rsidP="001F1438">
            <w:r>
              <w:t>-İdari para cezası,</w:t>
            </w:r>
          </w:p>
          <w:p w:rsidR="001F1438" w:rsidRPr="002034D4" w:rsidRDefault="001F1438" w:rsidP="001F1438"/>
        </w:tc>
      </w:tr>
      <w:tr w:rsidR="00E5582F" w:rsidTr="00E06F5F">
        <w:trPr>
          <w:trHeight w:val="510"/>
        </w:trPr>
        <w:tc>
          <w:tcPr>
            <w:tcW w:w="677" w:type="dxa"/>
            <w:shd w:val="clear" w:color="auto" w:fill="FFFFFF" w:themeFill="background1"/>
          </w:tcPr>
          <w:p w:rsidR="00E5582F" w:rsidRPr="008B3D55" w:rsidRDefault="001F1438" w:rsidP="00E5582F">
            <w:pPr>
              <w:jc w:val="center"/>
              <w:rPr>
                <w:b/>
              </w:rPr>
            </w:pPr>
            <w:r>
              <w:rPr>
                <w:b/>
              </w:rPr>
              <w:lastRenderedPageBreak/>
              <w:t>3</w:t>
            </w:r>
          </w:p>
        </w:tc>
        <w:tc>
          <w:tcPr>
            <w:tcW w:w="3549" w:type="dxa"/>
          </w:tcPr>
          <w:p w:rsidR="00E5582F" w:rsidRDefault="00E5582F" w:rsidP="00E5582F">
            <w:r>
              <w:t>Gerçekleştirme Görevlisi Görevi</w:t>
            </w:r>
          </w:p>
          <w:p w:rsidR="00E5582F" w:rsidRDefault="00E5582F" w:rsidP="00E5582F"/>
          <w:p w:rsidR="00E5582F" w:rsidRDefault="00E5582F" w:rsidP="00E5582F"/>
        </w:tc>
        <w:tc>
          <w:tcPr>
            <w:tcW w:w="3550" w:type="dxa"/>
          </w:tcPr>
          <w:p w:rsidR="00E5582F" w:rsidRDefault="00C52D80" w:rsidP="00E5582F">
            <w:r>
              <w:t>Ödemiş Sağlık Bilimleri Fakültesi</w:t>
            </w:r>
          </w:p>
        </w:tc>
        <w:tc>
          <w:tcPr>
            <w:tcW w:w="3549" w:type="dxa"/>
          </w:tcPr>
          <w:p w:rsidR="00FF6BCC" w:rsidRPr="00FF6BCC" w:rsidRDefault="00FF6BCC" w:rsidP="00FF6BCC">
            <w:pPr>
              <w:jc w:val="center"/>
              <w:rPr>
                <w:b/>
              </w:rPr>
            </w:pPr>
            <w:r w:rsidRPr="00FF6BCC">
              <w:rPr>
                <w:b/>
              </w:rPr>
              <w:t>Prof. Dr. Öznur USTA YEŞİLBALKAN</w:t>
            </w:r>
          </w:p>
          <w:p w:rsidR="00E5582F" w:rsidRPr="00EB524D" w:rsidRDefault="00FF6BCC" w:rsidP="00FF6BCC">
            <w:pPr>
              <w:jc w:val="center"/>
            </w:pPr>
            <w:r w:rsidRPr="00FF6BCC">
              <w:rPr>
                <w:b/>
              </w:rPr>
              <w:t xml:space="preserve">Dekan  </w:t>
            </w:r>
          </w:p>
        </w:tc>
        <w:tc>
          <w:tcPr>
            <w:tcW w:w="3550" w:type="dxa"/>
            <w:vAlign w:val="bottom"/>
          </w:tcPr>
          <w:p w:rsidR="00C52D80" w:rsidRDefault="00E5582F" w:rsidP="00C52D80">
            <w:r>
              <w:t xml:space="preserve">-Görevin yerine getirilememesinin birimdeki işleyişi etkilemesi, </w:t>
            </w:r>
          </w:p>
          <w:p w:rsidR="00C52D80" w:rsidRDefault="00E5582F" w:rsidP="00C52D80">
            <w:r>
              <w:t xml:space="preserve">-İhtiyaçların doğru tespit edilememesi, </w:t>
            </w:r>
          </w:p>
          <w:p w:rsidR="00C52D80" w:rsidRDefault="00E5582F" w:rsidP="00C52D80">
            <w:r>
              <w:t xml:space="preserve">-Mali sorumluluk, </w:t>
            </w:r>
          </w:p>
          <w:p w:rsidR="00C52D80" w:rsidRDefault="00E5582F" w:rsidP="00C52D80">
            <w:r>
              <w:t xml:space="preserve">-Kurum itibar kaybı, </w:t>
            </w:r>
          </w:p>
          <w:p w:rsidR="00C52D80" w:rsidRDefault="00E5582F" w:rsidP="00C52D80">
            <w:r>
              <w:t xml:space="preserve">-Hak kaybı, </w:t>
            </w:r>
          </w:p>
          <w:p w:rsidR="00C52D80" w:rsidRDefault="00E5582F" w:rsidP="00C52D80">
            <w:r>
              <w:t xml:space="preserve">-Kamu zararı, </w:t>
            </w:r>
          </w:p>
          <w:p w:rsidR="00E5582F" w:rsidRDefault="00E5582F" w:rsidP="00C52D80">
            <w:r>
              <w:t>-İdari para cezası</w:t>
            </w:r>
          </w:p>
          <w:p w:rsidR="00C52D80" w:rsidRDefault="00C52D80" w:rsidP="00C52D80"/>
          <w:p w:rsidR="00C52D80" w:rsidRDefault="00C52D80" w:rsidP="00C52D80">
            <w:pPr>
              <w:rPr>
                <w:b/>
              </w:rPr>
            </w:pPr>
          </w:p>
        </w:tc>
      </w:tr>
      <w:tr w:rsidR="00E5582F" w:rsidTr="00A033C9">
        <w:trPr>
          <w:trHeight w:val="510"/>
        </w:trPr>
        <w:tc>
          <w:tcPr>
            <w:tcW w:w="677" w:type="dxa"/>
            <w:shd w:val="clear" w:color="auto" w:fill="FFFFFF" w:themeFill="background1"/>
          </w:tcPr>
          <w:p w:rsidR="00E5582F" w:rsidRPr="008B3D55" w:rsidRDefault="001F1438" w:rsidP="00E5582F">
            <w:pPr>
              <w:jc w:val="center"/>
              <w:rPr>
                <w:b/>
              </w:rPr>
            </w:pPr>
            <w:r>
              <w:rPr>
                <w:b/>
              </w:rPr>
              <w:t>4</w:t>
            </w:r>
          </w:p>
        </w:tc>
        <w:tc>
          <w:tcPr>
            <w:tcW w:w="3549" w:type="dxa"/>
          </w:tcPr>
          <w:p w:rsidR="00E5582F" w:rsidRDefault="00C52D80" w:rsidP="00E5582F">
            <w:r>
              <w:t xml:space="preserve">Fakülte </w:t>
            </w:r>
            <w:r w:rsidR="00E5582F">
              <w:t>Sekreteri Görevi</w:t>
            </w:r>
          </w:p>
        </w:tc>
        <w:tc>
          <w:tcPr>
            <w:tcW w:w="3550" w:type="dxa"/>
          </w:tcPr>
          <w:p w:rsidR="00E5582F" w:rsidRDefault="00C52D80" w:rsidP="00E5582F">
            <w:r>
              <w:t>Ödemiş Sağlık Bilimleri Fakültesi</w:t>
            </w:r>
          </w:p>
        </w:tc>
        <w:tc>
          <w:tcPr>
            <w:tcW w:w="3549" w:type="dxa"/>
          </w:tcPr>
          <w:p w:rsidR="00FF6BCC" w:rsidRPr="00FF6BCC" w:rsidRDefault="00FF6BCC" w:rsidP="00FF6BCC">
            <w:pPr>
              <w:jc w:val="center"/>
              <w:rPr>
                <w:b/>
              </w:rPr>
            </w:pPr>
            <w:r w:rsidRPr="00FF6BCC">
              <w:rPr>
                <w:b/>
              </w:rPr>
              <w:t>Prof. Dr. Öznur USTA YEŞİLBALKAN</w:t>
            </w:r>
          </w:p>
          <w:p w:rsidR="00E5582F" w:rsidRPr="00EB524D" w:rsidRDefault="00FF6BCC" w:rsidP="00FF6BCC">
            <w:pPr>
              <w:jc w:val="center"/>
            </w:pPr>
            <w:r w:rsidRPr="00FF6BCC">
              <w:rPr>
                <w:b/>
              </w:rPr>
              <w:t xml:space="preserve">Dekan  </w:t>
            </w:r>
          </w:p>
        </w:tc>
        <w:tc>
          <w:tcPr>
            <w:tcW w:w="3550" w:type="dxa"/>
          </w:tcPr>
          <w:p w:rsidR="00C52D80" w:rsidRDefault="00E5582F" w:rsidP="00C52D80">
            <w:r>
              <w:t>-Görevin yerine getirilememesinin birimdeki işleyişi etkilemesi,</w:t>
            </w:r>
          </w:p>
          <w:p w:rsidR="00C52D80" w:rsidRDefault="00E5582F" w:rsidP="00C52D80">
            <w:r>
              <w:t xml:space="preserve"> -İhtiyaçların doğru tespit edilememesi, </w:t>
            </w:r>
          </w:p>
          <w:p w:rsidR="00C52D80" w:rsidRDefault="00E5582F" w:rsidP="00C52D80">
            <w:r>
              <w:t xml:space="preserve">-Harcama talimatının verilmemesi, </w:t>
            </w:r>
          </w:p>
          <w:p w:rsidR="00C52D80" w:rsidRDefault="00E5582F" w:rsidP="00C52D80">
            <w:r>
              <w:t xml:space="preserve">-Mali sorumluluk, </w:t>
            </w:r>
          </w:p>
          <w:p w:rsidR="00C52D80" w:rsidRDefault="00E5582F" w:rsidP="00C52D80">
            <w:r>
              <w:t xml:space="preserve">-Kurum itibar kaybı, </w:t>
            </w:r>
          </w:p>
          <w:p w:rsidR="00C52D80" w:rsidRDefault="00E5582F" w:rsidP="00C52D80">
            <w:r>
              <w:t xml:space="preserve">-Hak kaybı, </w:t>
            </w:r>
          </w:p>
          <w:p w:rsidR="00C52D80" w:rsidRDefault="00E5582F" w:rsidP="00C52D80">
            <w:r>
              <w:t xml:space="preserve">-Kamu zararı, </w:t>
            </w:r>
          </w:p>
          <w:p w:rsidR="00E5582F" w:rsidRPr="00C52D80" w:rsidRDefault="00E5582F" w:rsidP="00C52D80">
            <w:r>
              <w:t xml:space="preserve">-İdari para cezası, </w:t>
            </w:r>
          </w:p>
        </w:tc>
      </w:tr>
      <w:tr w:rsidR="00E5582F" w:rsidTr="00FD410C">
        <w:trPr>
          <w:trHeight w:val="510"/>
        </w:trPr>
        <w:tc>
          <w:tcPr>
            <w:tcW w:w="677" w:type="dxa"/>
            <w:shd w:val="clear" w:color="auto" w:fill="FFFFFF" w:themeFill="background1"/>
          </w:tcPr>
          <w:p w:rsidR="00E5582F" w:rsidRPr="008B3D55" w:rsidRDefault="001F1438" w:rsidP="00E5582F">
            <w:pPr>
              <w:jc w:val="center"/>
              <w:rPr>
                <w:b/>
              </w:rPr>
            </w:pPr>
            <w:r>
              <w:rPr>
                <w:b/>
              </w:rPr>
              <w:t>5</w:t>
            </w:r>
          </w:p>
        </w:tc>
        <w:tc>
          <w:tcPr>
            <w:tcW w:w="3549" w:type="dxa"/>
            <w:vAlign w:val="bottom"/>
          </w:tcPr>
          <w:p w:rsidR="00E5582F" w:rsidRDefault="00E5582F" w:rsidP="00E5582F">
            <w:r>
              <w:t>Öğrenci İşleri Sorumlusu</w:t>
            </w:r>
          </w:p>
          <w:p w:rsidR="00E5582F" w:rsidRDefault="00E5582F" w:rsidP="00E5582F"/>
          <w:p w:rsidR="00E5582F" w:rsidRDefault="00E5582F" w:rsidP="00E5582F"/>
          <w:p w:rsidR="00E5582F" w:rsidRDefault="00E5582F" w:rsidP="00E5582F"/>
          <w:p w:rsidR="00E5582F" w:rsidRDefault="00E5582F" w:rsidP="00E5582F"/>
        </w:tc>
        <w:tc>
          <w:tcPr>
            <w:tcW w:w="3550" w:type="dxa"/>
          </w:tcPr>
          <w:p w:rsidR="00E5582F" w:rsidRDefault="00C52D80" w:rsidP="00E5582F">
            <w:r>
              <w:t>Ödemiş Sağlık Bilimleri Fakültesi</w:t>
            </w:r>
          </w:p>
        </w:tc>
        <w:tc>
          <w:tcPr>
            <w:tcW w:w="3549" w:type="dxa"/>
          </w:tcPr>
          <w:p w:rsidR="00FF6BCC" w:rsidRPr="00FF6BCC" w:rsidRDefault="00FF6BCC" w:rsidP="00FF6BCC">
            <w:pPr>
              <w:jc w:val="center"/>
              <w:rPr>
                <w:b/>
              </w:rPr>
            </w:pPr>
            <w:r w:rsidRPr="00FF6BCC">
              <w:rPr>
                <w:b/>
              </w:rPr>
              <w:t>Prof. Dr. Öznur USTA YEŞİLBALKAN</w:t>
            </w:r>
          </w:p>
          <w:p w:rsidR="00E5582F" w:rsidRPr="00EB524D" w:rsidRDefault="00FF6BCC" w:rsidP="00FF6BCC">
            <w:pPr>
              <w:jc w:val="center"/>
              <w:rPr>
                <w:b/>
              </w:rPr>
            </w:pPr>
            <w:r w:rsidRPr="00FF6BCC">
              <w:rPr>
                <w:b/>
              </w:rPr>
              <w:t xml:space="preserve">Dekan  </w:t>
            </w:r>
          </w:p>
        </w:tc>
        <w:tc>
          <w:tcPr>
            <w:tcW w:w="3550" w:type="dxa"/>
          </w:tcPr>
          <w:p w:rsidR="00C52D80" w:rsidRDefault="00E5582F" w:rsidP="00C52D80">
            <w:r>
              <w:t xml:space="preserve">-Görevin yerine getirilememesinin birimdeki işleyişi etkilemesi, </w:t>
            </w:r>
          </w:p>
          <w:p w:rsidR="00E5582F" w:rsidRDefault="00E5582F" w:rsidP="00C52D80">
            <w:r>
              <w:t xml:space="preserve">-İhtiyaçların doğru tespit edilememesi, </w:t>
            </w:r>
          </w:p>
          <w:p w:rsidR="00C52D80" w:rsidRDefault="00E5582F" w:rsidP="00C52D80">
            <w:r>
              <w:t xml:space="preserve">-Kurum itibar kaybı, </w:t>
            </w:r>
          </w:p>
          <w:p w:rsidR="00E5582F" w:rsidRPr="00EB524D" w:rsidRDefault="00E5582F" w:rsidP="00C52D80">
            <w:pPr>
              <w:rPr>
                <w:b/>
              </w:rPr>
            </w:pPr>
            <w:r>
              <w:t>-Hak kaybı,</w:t>
            </w:r>
          </w:p>
        </w:tc>
      </w:tr>
      <w:tr w:rsidR="00E5582F" w:rsidTr="00A033C9">
        <w:trPr>
          <w:trHeight w:val="510"/>
        </w:trPr>
        <w:tc>
          <w:tcPr>
            <w:tcW w:w="677" w:type="dxa"/>
            <w:shd w:val="clear" w:color="auto" w:fill="FFFFFF" w:themeFill="background1"/>
          </w:tcPr>
          <w:p w:rsidR="00E5582F" w:rsidRPr="008B3D55" w:rsidRDefault="001F1438" w:rsidP="00E5582F">
            <w:pPr>
              <w:jc w:val="center"/>
              <w:rPr>
                <w:b/>
              </w:rPr>
            </w:pPr>
            <w:r>
              <w:rPr>
                <w:b/>
              </w:rPr>
              <w:t>6</w:t>
            </w:r>
          </w:p>
        </w:tc>
        <w:tc>
          <w:tcPr>
            <w:tcW w:w="3549" w:type="dxa"/>
          </w:tcPr>
          <w:p w:rsidR="00E5582F" w:rsidRDefault="00E5582F" w:rsidP="00E5582F">
            <w:r>
              <w:t>Özlük İşleri Sorumlusu</w:t>
            </w:r>
          </w:p>
          <w:p w:rsidR="00E5582F" w:rsidRDefault="00E5582F" w:rsidP="00E5582F"/>
        </w:tc>
        <w:tc>
          <w:tcPr>
            <w:tcW w:w="3550" w:type="dxa"/>
          </w:tcPr>
          <w:p w:rsidR="00E5582F" w:rsidRDefault="00C52D80" w:rsidP="00E5582F">
            <w:r>
              <w:t>Ödemiş Sağlık Bilimleri Fakültesi</w:t>
            </w:r>
          </w:p>
        </w:tc>
        <w:tc>
          <w:tcPr>
            <w:tcW w:w="3549" w:type="dxa"/>
          </w:tcPr>
          <w:p w:rsidR="00FF6BCC" w:rsidRPr="00FF6BCC" w:rsidRDefault="00FF6BCC" w:rsidP="00FF6BCC">
            <w:pPr>
              <w:jc w:val="center"/>
              <w:rPr>
                <w:b/>
              </w:rPr>
            </w:pPr>
            <w:r w:rsidRPr="00FF6BCC">
              <w:rPr>
                <w:b/>
              </w:rPr>
              <w:t>Prof. Dr. Öznur USTA YEŞİLBALKAN</w:t>
            </w:r>
          </w:p>
          <w:p w:rsidR="00E5582F" w:rsidRPr="00EB524D" w:rsidRDefault="00FF6BCC" w:rsidP="00FF6BCC">
            <w:pPr>
              <w:jc w:val="center"/>
            </w:pPr>
            <w:r w:rsidRPr="00FF6BCC">
              <w:rPr>
                <w:b/>
              </w:rPr>
              <w:lastRenderedPageBreak/>
              <w:t xml:space="preserve">Dekan  </w:t>
            </w:r>
          </w:p>
        </w:tc>
        <w:tc>
          <w:tcPr>
            <w:tcW w:w="3550" w:type="dxa"/>
          </w:tcPr>
          <w:p w:rsidR="00C52D80" w:rsidRDefault="00E5582F" w:rsidP="00C52D80">
            <w:r>
              <w:lastRenderedPageBreak/>
              <w:t xml:space="preserve">-Görevin yerine getirilememesinin birimdeki işleyişi etkilemesi, </w:t>
            </w:r>
          </w:p>
          <w:p w:rsidR="00C52D80" w:rsidRDefault="00E5582F" w:rsidP="00C52D80">
            <w:r>
              <w:lastRenderedPageBreak/>
              <w:t xml:space="preserve">-İhtiyaçların doğru tespit edilememesi, </w:t>
            </w:r>
          </w:p>
          <w:p w:rsidR="00C52D80" w:rsidRDefault="00E5582F" w:rsidP="00C52D80">
            <w:r>
              <w:t>-Kurum itibar kaybı,</w:t>
            </w:r>
          </w:p>
          <w:p w:rsidR="00E5582F" w:rsidRPr="00EB524D" w:rsidRDefault="00E5582F" w:rsidP="00C52D80">
            <w:r>
              <w:t xml:space="preserve"> -Hak kaybı,</w:t>
            </w:r>
          </w:p>
        </w:tc>
      </w:tr>
      <w:tr w:rsidR="001F1438" w:rsidTr="00A033C9">
        <w:trPr>
          <w:trHeight w:val="510"/>
        </w:trPr>
        <w:tc>
          <w:tcPr>
            <w:tcW w:w="677" w:type="dxa"/>
            <w:shd w:val="clear" w:color="auto" w:fill="FFFFFF" w:themeFill="background1"/>
          </w:tcPr>
          <w:p w:rsidR="001F1438" w:rsidRDefault="001F1438" w:rsidP="00E5582F">
            <w:pPr>
              <w:jc w:val="center"/>
              <w:rPr>
                <w:b/>
              </w:rPr>
            </w:pPr>
            <w:r>
              <w:rPr>
                <w:b/>
              </w:rPr>
              <w:lastRenderedPageBreak/>
              <w:t>7</w:t>
            </w:r>
          </w:p>
        </w:tc>
        <w:tc>
          <w:tcPr>
            <w:tcW w:w="3549" w:type="dxa"/>
          </w:tcPr>
          <w:p w:rsidR="001F1438" w:rsidRDefault="001F1438" w:rsidP="00E5582F">
            <w:r>
              <w:t>Maaş, Ek Ders Sorumlusu</w:t>
            </w:r>
          </w:p>
        </w:tc>
        <w:tc>
          <w:tcPr>
            <w:tcW w:w="3550" w:type="dxa"/>
          </w:tcPr>
          <w:p w:rsidR="001F1438" w:rsidRDefault="001F1438" w:rsidP="00E5582F">
            <w:r w:rsidRPr="001F1438">
              <w:t>Ödemiş Sağlık Bilimleri Fakültesi</w:t>
            </w:r>
          </w:p>
        </w:tc>
        <w:tc>
          <w:tcPr>
            <w:tcW w:w="3549" w:type="dxa"/>
          </w:tcPr>
          <w:p w:rsidR="001F1438" w:rsidRPr="00FF6BCC" w:rsidRDefault="001F1438" w:rsidP="00FF6BCC">
            <w:pPr>
              <w:jc w:val="center"/>
              <w:rPr>
                <w:b/>
              </w:rPr>
            </w:pPr>
            <w:r w:rsidRPr="001F1438">
              <w:rPr>
                <w:b/>
              </w:rPr>
              <w:t>Prof. Dr. Öznur USTA YEŞİLBALKAN</w:t>
            </w:r>
          </w:p>
        </w:tc>
        <w:tc>
          <w:tcPr>
            <w:tcW w:w="3550" w:type="dxa"/>
          </w:tcPr>
          <w:p w:rsidR="001F1438" w:rsidRDefault="001F1438" w:rsidP="001F1438">
            <w:r>
              <w:t xml:space="preserve">-İdari Para Cezası </w:t>
            </w:r>
          </w:p>
          <w:p w:rsidR="001F1438" w:rsidRDefault="001F1438" w:rsidP="001F1438">
            <w:r>
              <w:t xml:space="preserve">-Kamu Zararı </w:t>
            </w:r>
          </w:p>
          <w:p w:rsidR="001F1438" w:rsidRDefault="001F1438" w:rsidP="001F1438">
            <w:r>
              <w:t xml:space="preserve">-Personel ve Paydaşların mağdur olması </w:t>
            </w:r>
          </w:p>
          <w:p w:rsidR="001F1438" w:rsidRDefault="001F1438" w:rsidP="001F1438">
            <w:r>
              <w:t>-İtibar Kaybı</w:t>
            </w:r>
          </w:p>
        </w:tc>
      </w:tr>
      <w:tr w:rsidR="001F1438" w:rsidTr="00A033C9">
        <w:trPr>
          <w:trHeight w:val="510"/>
        </w:trPr>
        <w:tc>
          <w:tcPr>
            <w:tcW w:w="677" w:type="dxa"/>
            <w:shd w:val="clear" w:color="auto" w:fill="FFFFFF" w:themeFill="background1"/>
          </w:tcPr>
          <w:p w:rsidR="001F1438" w:rsidRDefault="001F1438" w:rsidP="00E5582F">
            <w:pPr>
              <w:jc w:val="center"/>
              <w:rPr>
                <w:b/>
              </w:rPr>
            </w:pPr>
            <w:r>
              <w:rPr>
                <w:b/>
              </w:rPr>
              <w:t>8</w:t>
            </w:r>
          </w:p>
        </w:tc>
        <w:tc>
          <w:tcPr>
            <w:tcW w:w="3549" w:type="dxa"/>
          </w:tcPr>
          <w:p w:rsidR="001F1438" w:rsidRDefault="001F1438" w:rsidP="00E5582F">
            <w:r>
              <w:t>Evrak Kayıt Sorumlusu</w:t>
            </w:r>
          </w:p>
        </w:tc>
        <w:tc>
          <w:tcPr>
            <w:tcW w:w="3550" w:type="dxa"/>
          </w:tcPr>
          <w:p w:rsidR="001F1438" w:rsidRPr="001F1438" w:rsidRDefault="001F1438" w:rsidP="00E5582F">
            <w:r w:rsidRPr="001F1438">
              <w:t>Ödemiş Sağlık Bilimleri Fakültesi</w:t>
            </w:r>
          </w:p>
        </w:tc>
        <w:tc>
          <w:tcPr>
            <w:tcW w:w="3549" w:type="dxa"/>
          </w:tcPr>
          <w:p w:rsidR="001F1438" w:rsidRPr="001F1438" w:rsidRDefault="001F1438" w:rsidP="00FF6BCC">
            <w:pPr>
              <w:jc w:val="center"/>
              <w:rPr>
                <w:b/>
              </w:rPr>
            </w:pPr>
            <w:r w:rsidRPr="001F1438">
              <w:rPr>
                <w:b/>
              </w:rPr>
              <w:t>Prof. Dr. Öznur USTA YEŞİLBALKAN</w:t>
            </w:r>
          </w:p>
        </w:tc>
        <w:tc>
          <w:tcPr>
            <w:tcW w:w="3550" w:type="dxa"/>
          </w:tcPr>
          <w:p w:rsidR="001F1438" w:rsidRDefault="001F1438" w:rsidP="001F1438">
            <w:r w:rsidRPr="001F1438">
              <w:t>-Kurum içi ve kurum dışı evrakların kayıt işlemleri ve sevkleri zamanda yapılmaması görevlerin zamanında yapılmasını geciktirir veya cevap gereken evraklara zamanında cevap verilemeyebilir.</w:t>
            </w:r>
          </w:p>
        </w:tc>
      </w:tr>
      <w:tr w:rsidR="001F1438" w:rsidTr="00A033C9">
        <w:trPr>
          <w:trHeight w:val="510"/>
        </w:trPr>
        <w:tc>
          <w:tcPr>
            <w:tcW w:w="677" w:type="dxa"/>
            <w:shd w:val="clear" w:color="auto" w:fill="FFFFFF" w:themeFill="background1"/>
          </w:tcPr>
          <w:p w:rsidR="001F1438" w:rsidRDefault="001F1438" w:rsidP="00E5582F">
            <w:pPr>
              <w:jc w:val="center"/>
              <w:rPr>
                <w:b/>
              </w:rPr>
            </w:pPr>
            <w:r>
              <w:rPr>
                <w:b/>
              </w:rPr>
              <w:t>9</w:t>
            </w:r>
          </w:p>
        </w:tc>
        <w:tc>
          <w:tcPr>
            <w:tcW w:w="3549" w:type="dxa"/>
          </w:tcPr>
          <w:p w:rsidR="001F1438" w:rsidRDefault="001F1438" w:rsidP="00E5582F">
            <w:r>
              <w:t>Taşınır Kayıt Sorumlusu</w:t>
            </w:r>
          </w:p>
        </w:tc>
        <w:tc>
          <w:tcPr>
            <w:tcW w:w="3550" w:type="dxa"/>
          </w:tcPr>
          <w:p w:rsidR="001F1438" w:rsidRPr="001F1438" w:rsidRDefault="001F1438" w:rsidP="00E5582F">
            <w:r w:rsidRPr="001F1438">
              <w:t>Ödemiş Sağlık Bilimleri Fakültesi</w:t>
            </w:r>
          </w:p>
        </w:tc>
        <w:tc>
          <w:tcPr>
            <w:tcW w:w="3549" w:type="dxa"/>
          </w:tcPr>
          <w:p w:rsidR="001F1438" w:rsidRPr="001F1438" w:rsidRDefault="001F1438" w:rsidP="00FF6BCC">
            <w:pPr>
              <w:jc w:val="center"/>
              <w:rPr>
                <w:b/>
              </w:rPr>
            </w:pPr>
            <w:r w:rsidRPr="001F1438">
              <w:rPr>
                <w:b/>
              </w:rPr>
              <w:t>Prof. Dr. Öznur USTA YEŞİLBALKAN</w:t>
            </w:r>
          </w:p>
        </w:tc>
        <w:tc>
          <w:tcPr>
            <w:tcW w:w="3550" w:type="dxa"/>
          </w:tcPr>
          <w:p w:rsidR="001F1438" w:rsidRPr="001F1438" w:rsidRDefault="001F1438" w:rsidP="001F1438">
            <w:r w:rsidRPr="001F1438">
              <w:t>-Fakültemiz bünyesinde bulunan taşınırlarla ilgili olarak; taşınırların kayıt altına alınması, zimmet yapılması ve düşülmesi gereken demirbaşların komisyon tarafından düşülmesinin zamanında ve doğru bir şekilde yapılamaması kamu zararına yol açacaktır. Ayrıca sarf malzemesinin alım sonrası takip edilmesi ve kullanıma verildiğinin takip edilmemesi hizmetlerin aksamasına yol açacaktır.</w:t>
            </w:r>
          </w:p>
        </w:tc>
      </w:tr>
      <w:tr w:rsidR="001F1438" w:rsidTr="00A033C9">
        <w:trPr>
          <w:trHeight w:val="510"/>
        </w:trPr>
        <w:tc>
          <w:tcPr>
            <w:tcW w:w="677" w:type="dxa"/>
            <w:shd w:val="clear" w:color="auto" w:fill="FFFFFF" w:themeFill="background1"/>
          </w:tcPr>
          <w:p w:rsidR="001F1438" w:rsidRDefault="001F1438" w:rsidP="00E5582F">
            <w:pPr>
              <w:jc w:val="center"/>
              <w:rPr>
                <w:b/>
              </w:rPr>
            </w:pPr>
            <w:r>
              <w:rPr>
                <w:b/>
              </w:rPr>
              <w:lastRenderedPageBreak/>
              <w:t>10</w:t>
            </w:r>
          </w:p>
        </w:tc>
        <w:tc>
          <w:tcPr>
            <w:tcW w:w="3549" w:type="dxa"/>
          </w:tcPr>
          <w:p w:rsidR="001F1438" w:rsidRDefault="001F1438" w:rsidP="00E5582F">
            <w:r>
              <w:t>Satın Alma Sorumlusu</w:t>
            </w:r>
          </w:p>
        </w:tc>
        <w:tc>
          <w:tcPr>
            <w:tcW w:w="3550" w:type="dxa"/>
          </w:tcPr>
          <w:p w:rsidR="001F1438" w:rsidRPr="001F1438" w:rsidRDefault="001F1438" w:rsidP="00E5582F">
            <w:r w:rsidRPr="001F1438">
              <w:t>Ödemiş Sağlık Bilimleri Fakültesi</w:t>
            </w:r>
          </w:p>
        </w:tc>
        <w:tc>
          <w:tcPr>
            <w:tcW w:w="3549" w:type="dxa"/>
          </w:tcPr>
          <w:p w:rsidR="001F1438" w:rsidRPr="001F1438" w:rsidRDefault="001F1438" w:rsidP="00FF6BCC">
            <w:pPr>
              <w:jc w:val="center"/>
              <w:rPr>
                <w:b/>
              </w:rPr>
            </w:pPr>
            <w:r w:rsidRPr="001F1438">
              <w:rPr>
                <w:b/>
              </w:rPr>
              <w:t>Prof. Dr. Öznur USTA YEŞİLBALKAN</w:t>
            </w:r>
          </w:p>
        </w:tc>
        <w:tc>
          <w:tcPr>
            <w:tcW w:w="3550" w:type="dxa"/>
          </w:tcPr>
          <w:p w:rsidR="001F1438" w:rsidRDefault="001F1438" w:rsidP="001F1438">
            <w:r>
              <w:t xml:space="preserve">-Zaman yönetimi </w:t>
            </w:r>
          </w:p>
          <w:p w:rsidR="001F1438" w:rsidRDefault="001F1438" w:rsidP="001F1438">
            <w:r>
              <w:t>-Dikkatli ve özenli olmak</w:t>
            </w:r>
          </w:p>
          <w:p w:rsidR="001F1438" w:rsidRPr="001F1438" w:rsidRDefault="001F1438" w:rsidP="001F1438">
            <w:r>
              <w:t>-İlgili Kanunlar ve mevzuat hakkında bilgi sahibi olmak</w:t>
            </w:r>
          </w:p>
        </w:tc>
      </w:tr>
    </w:tbl>
    <w:p w:rsidR="00F3089D" w:rsidRDefault="00F3089D" w:rsidP="00133616">
      <w:pPr>
        <w:rPr>
          <w:sz w:val="4"/>
          <w:szCs w:val="4"/>
        </w:rPr>
      </w:pPr>
    </w:p>
    <w:tbl>
      <w:tblPr>
        <w:tblStyle w:val="TabloKlavuzu"/>
        <w:tblW w:w="14782" w:type="dxa"/>
        <w:jc w:val="center"/>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tblBorders>
        <w:tblLook w:val="04A0" w:firstRow="1" w:lastRow="0" w:firstColumn="1" w:lastColumn="0" w:noHBand="0" w:noVBand="1"/>
      </w:tblPr>
      <w:tblGrid>
        <w:gridCol w:w="7101"/>
        <w:gridCol w:w="7681"/>
      </w:tblGrid>
      <w:tr w:rsidR="00F103E9" w:rsidRPr="00A51F29" w:rsidTr="00966BAE">
        <w:trPr>
          <w:trHeight w:val="1028"/>
          <w:jc w:val="center"/>
        </w:trPr>
        <w:tc>
          <w:tcPr>
            <w:tcW w:w="7101" w:type="dxa"/>
            <w:vAlign w:val="center"/>
          </w:tcPr>
          <w:p w:rsidR="00F103E9" w:rsidRDefault="00F103E9" w:rsidP="00966BAE">
            <w:pPr>
              <w:jc w:val="center"/>
              <w:rPr>
                <w:b/>
                <w:sz w:val="22"/>
                <w:szCs w:val="22"/>
              </w:rPr>
            </w:pPr>
          </w:p>
          <w:p w:rsidR="00F103E9" w:rsidRDefault="00F103E9" w:rsidP="00966BAE">
            <w:pPr>
              <w:jc w:val="center"/>
              <w:rPr>
                <w:b/>
                <w:sz w:val="22"/>
                <w:szCs w:val="22"/>
              </w:rPr>
            </w:pPr>
            <w:r w:rsidRPr="00DE255D">
              <w:rPr>
                <w:b/>
                <w:sz w:val="22"/>
                <w:szCs w:val="22"/>
              </w:rPr>
              <w:t>HAZIRLAYAN</w:t>
            </w:r>
          </w:p>
          <w:p w:rsidR="00F103E9" w:rsidRDefault="00642BF8" w:rsidP="00966BAE">
            <w:pPr>
              <w:jc w:val="center"/>
              <w:rPr>
                <w:b/>
                <w:sz w:val="22"/>
                <w:szCs w:val="22"/>
              </w:rPr>
            </w:pPr>
            <w:r>
              <w:rPr>
                <w:b/>
                <w:sz w:val="22"/>
                <w:szCs w:val="22"/>
              </w:rPr>
              <w:t>Özlem ÖZKOÇ</w:t>
            </w:r>
          </w:p>
          <w:p w:rsidR="00642BF8" w:rsidRDefault="00642BF8" w:rsidP="00966BAE">
            <w:pPr>
              <w:jc w:val="center"/>
              <w:rPr>
                <w:b/>
                <w:sz w:val="22"/>
                <w:szCs w:val="22"/>
              </w:rPr>
            </w:pPr>
            <w:r>
              <w:rPr>
                <w:b/>
                <w:sz w:val="22"/>
                <w:szCs w:val="22"/>
              </w:rPr>
              <w:t xml:space="preserve">Fakülte Sekreteri </w:t>
            </w:r>
            <w:bookmarkStart w:id="0" w:name="_GoBack"/>
            <w:bookmarkEnd w:id="0"/>
          </w:p>
          <w:p w:rsidR="00F103E9" w:rsidRDefault="00F103E9" w:rsidP="00966BAE">
            <w:pPr>
              <w:jc w:val="center"/>
              <w:rPr>
                <w:b/>
                <w:sz w:val="22"/>
                <w:szCs w:val="22"/>
              </w:rPr>
            </w:pPr>
          </w:p>
          <w:p w:rsidR="00F103E9" w:rsidRDefault="00F103E9" w:rsidP="00966BAE">
            <w:pPr>
              <w:jc w:val="center"/>
              <w:rPr>
                <w:b/>
                <w:sz w:val="22"/>
                <w:szCs w:val="22"/>
              </w:rPr>
            </w:pPr>
          </w:p>
          <w:p w:rsidR="00F103E9" w:rsidRPr="00DE255D" w:rsidRDefault="00F103E9" w:rsidP="00966BAE">
            <w:pPr>
              <w:jc w:val="center"/>
              <w:rPr>
                <w:b/>
                <w:sz w:val="22"/>
                <w:szCs w:val="22"/>
              </w:rPr>
            </w:pPr>
          </w:p>
        </w:tc>
        <w:tc>
          <w:tcPr>
            <w:tcW w:w="7681" w:type="dxa"/>
            <w:vAlign w:val="center"/>
          </w:tcPr>
          <w:p w:rsidR="00F103E9" w:rsidRPr="00DE255D" w:rsidRDefault="00F103E9" w:rsidP="00966BAE">
            <w:pPr>
              <w:jc w:val="center"/>
              <w:rPr>
                <w:b/>
              </w:rPr>
            </w:pPr>
            <w:r w:rsidRPr="00DE255D">
              <w:rPr>
                <w:b/>
              </w:rPr>
              <w:t>ONAYLAYAN</w:t>
            </w:r>
          </w:p>
          <w:p w:rsidR="00FF6BCC" w:rsidRPr="00FF6BCC" w:rsidRDefault="00FF6BCC" w:rsidP="00FF6BCC">
            <w:pPr>
              <w:jc w:val="center"/>
              <w:rPr>
                <w:b/>
              </w:rPr>
            </w:pPr>
            <w:r w:rsidRPr="00FF6BCC">
              <w:rPr>
                <w:b/>
              </w:rPr>
              <w:t>Prof. Dr. Öznur USTA YEŞİLBALKAN</w:t>
            </w:r>
          </w:p>
          <w:p w:rsidR="00F103E9" w:rsidRDefault="00FF6BCC" w:rsidP="00FF6BCC">
            <w:pPr>
              <w:jc w:val="center"/>
              <w:rPr>
                <w:b/>
              </w:rPr>
            </w:pPr>
            <w:r w:rsidRPr="00FF6BCC">
              <w:rPr>
                <w:b/>
              </w:rPr>
              <w:t xml:space="preserve">Dekan  </w:t>
            </w:r>
          </w:p>
          <w:p w:rsidR="00F103E9" w:rsidRPr="00DE255D" w:rsidRDefault="00F103E9" w:rsidP="00966BAE">
            <w:pPr>
              <w:jc w:val="center"/>
              <w:rPr>
                <w:b/>
              </w:rPr>
            </w:pPr>
          </w:p>
        </w:tc>
      </w:tr>
    </w:tbl>
    <w:p w:rsidR="00F3089D" w:rsidRDefault="00F3089D" w:rsidP="00133616">
      <w:pPr>
        <w:rPr>
          <w:sz w:val="4"/>
          <w:szCs w:val="4"/>
        </w:rPr>
      </w:pPr>
    </w:p>
    <w:sectPr w:rsidR="00F3089D" w:rsidSect="00577EAD">
      <w:headerReference w:type="default" r:id="rId8"/>
      <w:footerReference w:type="default" r:id="rId9"/>
      <w:pgSz w:w="16838" w:h="11906" w:orient="landscape"/>
      <w:pgMar w:top="1418" w:right="1418" w:bottom="1418" w:left="1418" w:header="113"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E35" w:rsidRDefault="00C62E35" w:rsidP="00DF3F86">
      <w:r>
        <w:separator/>
      </w:r>
    </w:p>
  </w:endnote>
  <w:endnote w:type="continuationSeparator" w:id="0">
    <w:p w:rsidR="00C62E35" w:rsidRDefault="00C62E35" w:rsidP="00DF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2AFF" w:usb1="4000ACFF"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86"/>
      <w:gridCol w:w="391"/>
      <w:gridCol w:w="4144"/>
      <w:gridCol w:w="421"/>
      <w:gridCol w:w="2113"/>
      <w:gridCol w:w="421"/>
      <w:gridCol w:w="4224"/>
      <w:gridCol w:w="1694"/>
    </w:tblGrid>
    <w:tr w:rsidR="000712E6" w:rsidRPr="0081560B" w:rsidTr="00A51F29">
      <w:trPr>
        <w:trHeight w:val="726"/>
      </w:trPr>
      <w:tc>
        <w:tcPr>
          <w:tcW w:w="993" w:type="dxa"/>
        </w:tcPr>
        <w:p w:rsidR="000712E6" w:rsidRPr="00C4163E" w:rsidRDefault="000712E6" w:rsidP="00133616">
          <w:pPr>
            <w:pStyle w:val="AltBilgi"/>
            <w:jc w:val="right"/>
            <w:rPr>
              <w:rFonts w:ascii="Cambria" w:hAnsi="Cambria"/>
              <w:b/>
              <w:sz w:val="16"/>
              <w:szCs w:val="16"/>
            </w:rPr>
          </w:pPr>
          <w:r w:rsidRPr="00171789">
            <w:rPr>
              <w:rFonts w:ascii="Cambria" w:hAnsi="Cambria"/>
              <w:b/>
              <w:color w:val="002060"/>
              <w:sz w:val="16"/>
              <w:szCs w:val="16"/>
            </w:rPr>
            <w:t>Adres</w:t>
          </w:r>
        </w:p>
      </w:tc>
      <w:tc>
        <w:tcPr>
          <w:tcW w:w="386" w:type="dxa"/>
        </w:tcPr>
        <w:p w:rsidR="000712E6" w:rsidRDefault="000712E6" w:rsidP="00133616">
          <w:pPr>
            <w:pStyle w:val="AltBilgi"/>
            <w:rPr>
              <w:rFonts w:ascii="Cambria" w:hAnsi="Cambria"/>
              <w:sz w:val="16"/>
              <w:szCs w:val="16"/>
            </w:rPr>
          </w:pPr>
        </w:p>
      </w:tc>
      <w:tc>
        <w:tcPr>
          <w:tcW w:w="391" w:type="dxa"/>
        </w:tcPr>
        <w:p w:rsidR="000712E6" w:rsidRDefault="000712E6" w:rsidP="00133616">
          <w:pPr>
            <w:pStyle w:val="AltBilgi"/>
            <w:rPr>
              <w:rFonts w:ascii="Cambria" w:hAnsi="Cambria"/>
              <w:sz w:val="16"/>
              <w:szCs w:val="16"/>
            </w:rPr>
          </w:pPr>
          <w:r>
            <w:rPr>
              <w:rFonts w:ascii="Cambria" w:hAnsi="Cambria"/>
              <w:sz w:val="16"/>
              <w:szCs w:val="16"/>
            </w:rPr>
            <w:t>:</w:t>
          </w:r>
        </w:p>
      </w:tc>
      <w:tc>
        <w:tcPr>
          <w:tcW w:w="4144" w:type="dxa"/>
        </w:tcPr>
        <w:p w:rsidR="000712E6" w:rsidRPr="0081560B" w:rsidRDefault="000712E6" w:rsidP="00133616">
          <w:pPr>
            <w:pStyle w:val="AltBilgi"/>
            <w:rPr>
              <w:rFonts w:ascii="Cambria" w:hAnsi="Cambria"/>
              <w:sz w:val="16"/>
              <w:szCs w:val="16"/>
            </w:rPr>
          </w:pPr>
          <w:r>
            <w:rPr>
              <w:rFonts w:ascii="Cambria" w:hAnsi="Cambria"/>
              <w:sz w:val="16"/>
              <w:szCs w:val="16"/>
            </w:rPr>
            <w:t>Ege</w:t>
          </w:r>
          <w:r w:rsidRPr="0081560B">
            <w:rPr>
              <w:rFonts w:ascii="Cambria" w:hAnsi="Cambria"/>
              <w:sz w:val="16"/>
              <w:szCs w:val="16"/>
            </w:rPr>
            <w:t xml:space="preserve"> Üniversitesi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35040</w:t>
          </w:r>
          <w:r w:rsidRPr="0081560B">
            <w:rPr>
              <w:rFonts w:ascii="Cambria" w:hAnsi="Cambria"/>
              <w:sz w:val="16"/>
              <w:szCs w:val="16"/>
            </w:rPr>
            <w:t xml:space="preserve"> </w:t>
          </w:r>
          <w:r>
            <w:rPr>
              <w:rFonts w:ascii="Cambria" w:hAnsi="Cambria"/>
              <w:sz w:val="16"/>
              <w:szCs w:val="16"/>
            </w:rPr>
            <w:t>Gençlik Cad. No:12 Bornova</w:t>
          </w:r>
          <w:r w:rsidRPr="0081560B">
            <w:rPr>
              <w:rFonts w:ascii="Cambria" w:hAnsi="Cambria"/>
              <w:sz w:val="16"/>
              <w:szCs w:val="16"/>
            </w:rPr>
            <w:t xml:space="preserve"> / </w:t>
          </w:r>
          <w:r>
            <w:rPr>
              <w:rFonts w:ascii="Cambria" w:hAnsi="Cambria"/>
              <w:sz w:val="16"/>
              <w:szCs w:val="16"/>
            </w:rPr>
            <w:t>İZMİR</w:t>
          </w:r>
        </w:p>
      </w:tc>
      <w:tc>
        <w:tcPr>
          <w:tcW w:w="421" w:type="dxa"/>
        </w:tcPr>
        <w:p w:rsidR="000712E6" w:rsidRPr="0081560B" w:rsidRDefault="000712E6" w:rsidP="00133616">
          <w:pPr>
            <w:pStyle w:val="AltBilgi"/>
            <w:rPr>
              <w:rFonts w:ascii="Cambria" w:hAnsi="Cambria"/>
              <w:sz w:val="16"/>
              <w:szCs w:val="16"/>
            </w:rPr>
          </w:pPr>
        </w:p>
      </w:tc>
      <w:tc>
        <w:tcPr>
          <w:tcW w:w="2113" w:type="dxa"/>
        </w:tcPr>
        <w:p w:rsidR="000712E6" w:rsidRPr="00171789" w:rsidRDefault="00A51F29" w:rsidP="00133616">
          <w:pPr>
            <w:pStyle w:val="AltBilgi"/>
            <w:jc w:val="right"/>
            <w:rPr>
              <w:rFonts w:ascii="Cambria" w:hAnsi="Cambria"/>
              <w:b/>
              <w:color w:val="002060"/>
              <w:sz w:val="16"/>
              <w:szCs w:val="16"/>
            </w:rPr>
          </w:pPr>
          <w:r>
            <w:rPr>
              <w:rFonts w:ascii="Cambria" w:hAnsi="Cambria"/>
              <w:b/>
              <w:color w:val="002060"/>
              <w:sz w:val="16"/>
              <w:szCs w:val="16"/>
            </w:rPr>
            <w:t xml:space="preserve">           </w:t>
          </w:r>
          <w:r w:rsidR="000712E6" w:rsidRPr="00171789">
            <w:rPr>
              <w:rFonts w:ascii="Cambria" w:hAnsi="Cambria"/>
              <w:b/>
              <w:color w:val="002060"/>
              <w:sz w:val="16"/>
              <w:szCs w:val="16"/>
            </w:rPr>
            <w:t>Telefon</w:t>
          </w:r>
        </w:p>
        <w:p w:rsidR="000712E6" w:rsidRPr="00171789" w:rsidRDefault="000712E6" w:rsidP="00133616">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0712E6" w:rsidRPr="0081560B" w:rsidRDefault="000712E6" w:rsidP="00133616">
          <w:pPr>
            <w:pStyle w:val="AltBilgi"/>
            <w:jc w:val="right"/>
            <w:rPr>
              <w:rFonts w:ascii="Cambria" w:hAnsi="Cambria"/>
              <w:sz w:val="16"/>
              <w:szCs w:val="16"/>
            </w:rPr>
          </w:pPr>
          <w:r w:rsidRPr="00171789">
            <w:rPr>
              <w:rFonts w:ascii="Cambria" w:hAnsi="Cambria"/>
              <w:b/>
              <w:color w:val="002060"/>
              <w:sz w:val="16"/>
              <w:szCs w:val="16"/>
            </w:rPr>
            <w:t>E-Posta</w:t>
          </w:r>
        </w:p>
      </w:tc>
      <w:tc>
        <w:tcPr>
          <w:tcW w:w="421" w:type="dxa"/>
        </w:tcPr>
        <w:p w:rsidR="000712E6" w:rsidRPr="0081560B" w:rsidRDefault="000712E6" w:rsidP="00133616">
          <w:pPr>
            <w:pStyle w:val="AltBilgi"/>
            <w:rPr>
              <w:rFonts w:ascii="Cambria" w:hAnsi="Cambria"/>
              <w:sz w:val="16"/>
              <w:szCs w:val="16"/>
            </w:rPr>
          </w:pPr>
          <w:r w:rsidRPr="0081560B">
            <w:rPr>
              <w:rFonts w:ascii="Cambria" w:hAnsi="Cambria"/>
              <w:sz w:val="16"/>
              <w:szCs w:val="16"/>
            </w:rPr>
            <w:t>:</w:t>
          </w:r>
        </w:p>
        <w:p w:rsidR="000712E6" w:rsidRPr="0081560B" w:rsidRDefault="000712E6" w:rsidP="00133616">
          <w:pPr>
            <w:pStyle w:val="AltBilgi"/>
            <w:rPr>
              <w:rFonts w:ascii="Cambria" w:hAnsi="Cambria"/>
              <w:sz w:val="16"/>
              <w:szCs w:val="16"/>
            </w:rPr>
          </w:pPr>
          <w:r w:rsidRPr="0081560B">
            <w:rPr>
              <w:rFonts w:ascii="Cambria" w:hAnsi="Cambria"/>
              <w:sz w:val="16"/>
              <w:szCs w:val="16"/>
            </w:rPr>
            <w:t>:</w:t>
          </w:r>
        </w:p>
        <w:p w:rsidR="000712E6" w:rsidRPr="0081560B" w:rsidRDefault="000712E6" w:rsidP="00133616">
          <w:pPr>
            <w:pStyle w:val="AltBilgi"/>
            <w:rPr>
              <w:rFonts w:ascii="Cambria" w:hAnsi="Cambria"/>
              <w:sz w:val="16"/>
              <w:szCs w:val="16"/>
            </w:rPr>
          </w:pPr>
          <w:r w:rsidRPr="0081560B">
            <w:rPr>
              <w:rFonts w:ascii="Cambria" w:hAnsi="Cambria"/>
              <w:sz w:val="16"/>
              <w:szCs w:val="16"/>
            </w:rPr>
            <w:t>:</w:t>
          </w:r>
        </w:p>
      </w:tc>
      <w:tc>
        <w:tcPr>
          <w:tcW w:w="4224" w:type="dxa"/>
        </w:tcPr>
        <w:p w:rsidR="000712E6" w:rsidRPr="0081560B" w:rsidRDefault="000712E6" w:rsidP="00133616">
          <w:pPr>
            <w:pStyle w:val="AltBilgi"/>
            <w:rPr>
              <w:rFonts w:ascii="Cambria" w:hAnsi="Cambria"/>
              <w:sz w:val="16"/>
              <w:szCs w:val="16"/>
            </w:rPr>
          </w:pPr>
          <w:r w:rsidRPr="0081560B">
            <w:rPr>
              <w:rFonts w:ascii="Cambria" w:hAnsi="Cambria"/>
              <w:sz w:val="16"/>
              <w:szCs w:val="16"/>
            </w:rPr>
            <w:t>0</w:t>
          </w:r>
          <w:r>
            <w:rPr>
              <w:rFonts w:ascii="Cambria" w:hAnsi="Cambria"/>
              <w:sz w:val="16"/>
              <w:szCs w:val="16"/>
            </w:rPr>
            <w:t>232 388</w:t>
          </w:r>
          <w:r w:rsidRPr="0081560B">
            <w:rPr>
              <w:rFonts w:ascii="Cambria" w:hAnsi="Cambria"/>
              <w:sz w:val="16"/>
              <w:szCs w:val="16"/>
            </w:rPr>
            <w:t xml:space="preserve"> </w:t>
          </w:r>
          <w:r w:rsidR="000A05A0">
            <w:rPr>
              <w:rFonts w:ascii="Cambria" w:hAnsi="Cambria"/>
              <w:sz w:val="16"/>
              <w:szCs w:val="16"/>
            </w:rPr>
            <w:t>21 24 – 43 26</w:t>
          </w:r>
        </w:p>
        <w:p w:rsidR="000712E6" w:rsidRPr="0081560B" w:rsidRDefault="000712E6" w:rsidP="00133616">
          <w:pPr>
            <w:pStyle w:val="AltBilgi"/>
            <w:rPr>
              <w:rFonts w:ascii="Cambria" w:hAnsi="Cambria"/>
              <w:sz w:val="16"/>
              <w:szCs w:val="16"/>
            </w:rPr>
          </w:pPr>
          <w:r>
            <w:rPr>
              <w:rFonts w:ascii="Cambria" w:hAnsi="Cambria"/>
              <w:sz w:val="16"/>
              <w:szCs w:val="16"/>
            </w:rPr>
            <w:t>www.ege</w:t>
          </w:r>
          <w:r w:rsidRPr="0081560B">
            <w:rPr>
              <w:rFonts w:ascii="Cambria" w:hAnsi="Cambria"/>
              <w:sz w:val="16"/>
              <w:szCs w:val="16"/>
            </w:rPr>
            <w:t>.edu.tr</w:t>
          </w:r>
        </w:p>
        <w:p w:rsidR="000712E6" w:rsidRPr="0081560B" w:rsidRDefault="000712E6" w:rsidP="00133616">
          <w:pPr>
            <w:pStyle w:val="AltBilgi"/>
            <w:rPr>
              <w:rFonts w:ascii="Cambria" w:hAnsi="Cambria"/>
              <w:sz w:val="16"/>
              <w:szCs w:val="16"/>
            </w:rPr>
          </w:pPr>
          <w:r>
            <w:rPr>
              <w:rFonts w:ascii="Cambria" w:hAnsi="Cambria"/>
              <w:sz w:val="16"/>
              <w:szCs w:val="16"/>
            </w:rPr>
            <w:t>personeldb</w:t>
          </w:r>
          <w:r w:rsidRPr="0081560B">
            <w:rPr>
              <w:rFonts w:ascii="Cambria" w:hAnsi="Cambria"/>
              <w:sz w:val="16"/>
              <w:szCs w:val="16"/>
            </w:rPr>
            <w:t>@</w:t>
          </w:r>
          <w:r>
            <w:rPr>
              <w:rFonts w:ascii="Cambria" w:hAnsi="Cambria"/>
              <w:sz w:val="16"/>
              <w:szCs w:val="16"/>
            </w:rPr>
            <w:t>mail.ege</w:t>
          </w:r>
          <w:r w:rsidRPr="0081560B">
            <w:rPr>
              <w:rFonts w:ascii="Cambria" w:hAnsi="Cambria"/>
              <w:sz w:val="16"/>
              <w:szCs w:val="16"/>
            </w:rPr>
            <w:t>.edu.tr</w:t>
          </w:r>
        </w:p>
      </w:tc>
      <w:tc>
        <w:tcPr>
          <w:tcW w:w="1694" w:type="dxa"/>
        </w:tcPr>
        <w:p w:rsidR="000712E6" w:rsidRPr="0081560B" w:rsidRDefault="000712E6" w:rsidP="00133616">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1F1438">
            <w:rPr>
              <w:rFonts w:ascii="Cambria" w:hAnsi="Cambria"/>
              <w:b/>
              <w:bCs/>
              <w:noProof/>
              <w:color w:val="002060"/>
              <w:sz w:val="16"/>
              <w:szCs w:val="16"/>
            </w:rPr>
            <w:t>2</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1F1438">
            <w:rPr>
              <w:rFonts w:ascii="Cambria" w:hAnsi="Cambria"/>
              <w:b/>
              <w:bCs/>
              <w:noProof/>
              <w:color w:val="002060"/>
              <w:sz w:val="16"/>
              <w:szCs w:val="16"/>
            </w:rPr>
            <w:t>4</w:t>
          </w:r>
          <w:r w:rsidRPr="00171789">
            <w:rPr>
              <w:rFonts w:ascii="Cambria" w:hAnsi="Cambria"/>
              <w:b/>
              <w:bCs/>
              <w:color w:val="002060"/>
              <w:sz w:val="16"/>
              <w:szCs w:val="16"/>
            </w:rPr>
            <w:fldChar w:fldCharType="end"/>
          </w:r>
        </w:p>
      </w:tc>
    </w:tr>
  </w:tbl>
  <w:p w:rsidR="000F3B03" w:rsidRPr="000F3B03" w:rsidRDefault="000F3B03" w:rsidP="009B6500">
    <w:pPr>
      <w:pStyle w:val="AltBilgi"/>
      <w:rPr>
        <w:sz w:val="6"/>
        <w:szCs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E35" w:rsidRDefault="00C62E35" w:rsidP="00DF3F86">
      <w:r>
        <w:separator/>
      </w:r>
    </w:p>
  </w:footnote>
  <w:footnote w:type="continuationSeparator" w:id="0">
    <w:p w:rsidR="00C62E35" w:rsidRDefault="00C62E35" w:rsidP="00DF3F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2EE" w:rsidRPr="00072020" w:rsidRDefault="006222EE">
    <w:pPr>
      <w:pStyle w:val="stBilgi"/>
      <w:rPr>
        <w:sz w:val="4"/>
        <w:szCs w:val="4"/>
      </w:rPr>
    </w:pPr>
  </w:p>
  <w:p w:rsidR="00577EAD" w:rsidRDefault="00577EAD">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tbl>
    <w:tblPr>
      <w:tblStyle w:val="TabloKlavuzu"/>
      <w:tblW w:w="1506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8520"/>
      <w:gridCol w:w="1880"/>
      <w:gridCol w:w="1672"/>
    </w:tblGrid>
    <w:tr w:rsidR="0098716B" w:rsidTr="00E12456">
      <w:trPr>
        <w:trHeight w:val="291"/>
      </w:trPr>
      <w:tc>
        <w:tcPr>
          <w:tcW w:w="2988" w:type="dxa"/>
          <w:vMerge w:val="restart"/>
          <w:vAlign w:val="bottom"/>
        </w:tcPr>
        <w:p w:rsidR="0098716B" w:rsidRDefault="0098716B" w:rsidP="0098716B">
          <w:pPr>
            <w:shd w:val="clear" w:color="auto" w:fill="FFFFFF"/>
            <w:rPr>
              <w:b/>
              <w:color w:val="2E74B5" w:themeColor="accent1" w:themeShade="BF"/>
              <w:sz w:val="28"/>
              <w:szCs w:val="28"/>
            </w:rPr>
          </w:pPr>
          <w:r w:rsidRPr="00577EAD">
            <w:rPr>
              <w:noProof/>
              <w:color w:val="2E74B5" w:themeColor="accent1" w:themeShade="BF"/>
            </w:rPr>
            <w:drawing>
              <wp:anchor distT="0" distB="0" distL="114300" distR="114300" simplePos="0" relativeHeight="251659264" behindDoc="0" locked="0" layoutInCell="1" allowOverlap="1" wp14:anchorId="69E302E3" wp14:editId="44F2A378">
                <wp:simplePos x="0" y="0"/>
                <wp:positionH relativeFrom="margin">
                  <wp:posOffset>388620</wp:posOffset>
                </wp:positionH>
                <wp:positionV relativeFrom="paragraph">
                  <wp:posOffset>-453390</wp:posOffset>
                </wp:positionV>
                <wp:extent cx="925195" cy="609600"/>
                <wp:effectExtent l="0" t="0" r="8255" b="0"/>
                <wp:wrapNone/>
                <wp:docPr id="6" name="Resim 6" descr="ege-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log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E74B5" w:themeColor="accent1" w:themeShade="BF"/>
              <w:sz w:val="28"/>
              <w:szCs w:val="28"/>
            </w:rPr>
            <w:t xml:space="preserve">                 </w:t>
          </w:r>
        </w:p>
        <w:p w:rsidR="0098716B" w:rsidRPr="00D26A5A" w:rsidRDefault="0098716B" w:rsidP="0098716B">
          <w:pPr>
            <w:shd w:val="clear" w:color="auto" w:fill="FFFFFF"/>
            <w:spacing w:line="240" w:lineRule="atLeast"/>
            <w:rPr>
              <w:i/>
              <w:color w:val="007CC4"/>
              <w:sz w:val="18"/>
              <w:szCs w:val="18"/>
              <w:shd w:val="clear" w:color="auto" w:fill="FFFFFF"/>
            </w:rPr>
          </w:pPr>
          <w:r w:rsidRPr="00D26A5A">
            <w:rPr>
              <w:i/>
              <w:color w:val="007CC4"/>
              <w:sz w:val="18"/>
              <w:szCs w:val="18"/>
              <w:shd w:val="clear" w:color="auto" w:fill="FFFFFF"/>
            </w:rPr>
            <w:t>"Huzurlu Üniversite, Kaliteli Eğitim,</w:t>
          </w:r>
        </w:p>
        <w:p w:rsidR="0098716B" w:rsidRPr="00D26A5A" w:rsidRDefault="0098716B" w:rsidP="0098716B">
          <w:pPr>
            <w:shd w:val="clear" w:color="auto" w:fill="FFFFFF"/>
            <w:rPr>
              <w:b/>
              <w:color w:val="2E74B5" w:themeColor="accent1" w:themeShade="BF"/>
              <w:sz w:val="28"/>
              <w:szCs w:val="28"/>
            </w:rPr>
          </w:pPr>
          <w:r>
            <w:rPr>
              <w:i/>
              <w:color w:val="007CC4"/>
              <w:sz w:val="18"/>
              <w:szCs w:val="18"/>
              <w:shd w:val="clear" w:color="auto" w:fill="FFFFFF"/>
            </w:rPr>
            <w:t xml:space="preserve">                </w:t>
          </w:r>
          <w:r w:rsidRPr="00D26A5A">
            <w:rPr>
              <w:i/>
              <w:color w:val="007CC4"/>
              <w:sz w:val="18"/>
              <w:szCs w:val="18"/>
              <w:shd w:val="clear" w:color="auto" w:fill="FFFFFF"/>
            </w:rPr>
            <w:t>Aydınlık Gelecek”</w:t>
          </w:r>
          <w:r>
            <w:rPr>
              <w:b/>
              <w:color w:val="2E74B5" w:themeColor="accent1" w:themeShade="BF"/>
              <w:sz w:val="32"/>
              <w:szCs w:val="32"/>
            </w:rPr>
            <w:t xml:space="preserve">                                           </w:t>
          </w:r>
        </w:p>
      </w:tc>
      <w:tc>
        <w:tcPr>
          <w:tcW w:w="8520" w:type="dxa"/>
          <w:vMerge w:val="restart"/>
          <w:tcBorders>
            <w:right w:val="single" w:sz="4" w:space="0" w:color="BFBFBF" w:themeColor="background1" w:themeShade="BF"/>
          </w:tcBorders>
          <w:vAlign w:val="center"/>
        </w:tcPr>
        <w:p w:rsidR="0098716B" w:rsidRPr="00D26A5A" w:rsidRDefault="0098716B" w:rsidP="0098716B">
          <w:pPr>
            <w:pStyle w:val="AralkYok"/>
            <w:jc w:val="center"/>
            <w:rPr>
              <w:rFonts w:ascii="Times New Roman" w:hAnsi="Times New Roman" w:cs="Times New Roman"/>
              <w:b/>
              <w:sz w:val="36"/>
              <w:szCs w:val="36"/>
            </w:rPr>
          </w:pPr>
          <w:r w:rsidRPr="00D26A5A">
            <w:rPr>
              <w:rFonts w:ascii="Times New Roman" w:hAnsi="Times New Roman" w:cs="Times New Roman"/>
              <w:b/>
              <w:color w:val="2E74B5" w:themeColor="accent1" w:themeShade="BF"/>
              <w:sz w:val="36"/>
              <w:szCs w:val="36"/>
            </w:rPr>
            <w:t xml:space="preserve">HASSAS GÖREV </w:t>
          </w:r>
          <w:r>
            <w:rPr>
              <w:rFonts w:ascii="Times New Roman" w:hAnsi="Times New Roman" w:cs="Times New Roman"/>
              <w:b/>
              <w:color w:val="2E74B5" w:themeColor="accent1" w:themeShade="BF"/>
              <w:sz w:val="36"/>
              <w:szCs w:val="36"/>
            </w:rPr>
            <w:t>ENVANTER</w:t>
          </w:r>
          <w:r w:rsidRPr="00D26A5A">
            <w:rPr>
              <w:rFonts w:ascii="Times New Roman" w:hAnsi="Times New Roman" w:cs="Times New Roman"/>
              <w:b/>
              <w:color w:val="2E74B5" w:themeColor="accent1" w:themeShade="BF"/>
              <w:sz w:val="36"/>
              <w:szCs w:val="36"/>
            </w:rPr>
            <w:t xml:space="preserve"> FORMU</w:t>
          </w:r>
        </w:p>
      </w:tc>
      <w:tc>
        <w:tcPr>
          <w:tcW w:w="1880"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Doküman No</w:t>
          </w:r>
        </w:p>
      </w:tc>
      <w:tc>
        <w:tcPr>
          <w:tcW w:w="1672"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r w:rsidRPr="00D26A5A">
            <w:rPr>
              <w:rFonts w:ascii="Cambria" w:hAnsi="Cambria"/>
              <w:b/>
              <w:color w:val="2E74B5" w:themeColor="accent1" w:themeShade="BF"/>
              <w:sz w:val="16"/>
              <w:szCs w:val="16"/>
            </w:rPr>
            <w:t>FRM-003</w:t>
          </w:r>
          <w:r>
            <w:rPr>
              <w:rFonts w:ascii="Cambria" w:hAnsi="Cambria"/>
              <w:b/>
              <w:color w:val="2E74B5" w:themeColor="accent1" w:themeShade="BF"/>
              <w:sz w:val="16"/>
              <w:szCs w:val="16"/>
            </w:rPr>
            <w:t>8</w:t>
          </w:r>
        </w:p>
      </w:tc>
    </w:tr>
    <w:tr w:rsidR="0098716B" w:rsidTr="00E12456">
      <w:trPr>
        <w:trHeight w:val="287"/>
      </w:trPr>
      <w:tc>
        <w:tcPr>
          <w:tcW w:w="2988" w:type="dxa"/>
          <w:vMerge/>
        </w:tcPr>
        <w:p w:rsidR="0098716B" w:rsidRDefault="0098716B" w:rsidP="0098716B">
          <w:pPr>
            <w:pStyle w:val="stBilgi"/>
            <w:rPr>
              <w:noProof/>
            </w:rPr>
          </w:pPr>
        </w:p>
      </w:tc>
      <w:tc>
        <w:tcPr>
          <w:tcW w:w="8520" w:type="dxa"/>
          <w:vMerge/>
          <w:tcBorders>
            <w:right w:val="single" w:sz="4" w:space="0" w:color="BFBFBF" w:themeColor="background1" w:themeShade="BF"/>
          </w:tcBorders>
          <w:vAlign w:val="center"/>
        </w:tcPr>
        <w:p w:rsidR="0098716B" w:rsidRDefault="0098716B" w:rsidP="0098716B">
          <w:pPr>
            <w:pStyle w:val="stBilgi"/>
            <w:jc w:val="center"/>
          </w:pPr>
        </w:p>
      </w:tc>
      <w:tc>
        <w:tcPr>
          <w:tcW w:w="1880"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Yayın Tarihi</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r w:rsidRPr="00D26A5A">
            <w:rPr>
              <w:rFonts w:ascii="Cambria" w:hAnsi="Cambria"/>
              <w:b/>
              <w:color w:val="2E74B5" w:themeColor="accent1" w:themeShade="BF"/>
              <w:sz w:val="16"/>
              <w:szCs w:val="16"/>
            </w:rPr>
            <w:t>26.04.2021</w:t>
          </w:r>
        </w:p>
      </w:tc>
    </w:tr>
    <w:tr w:rsidR="0098716B" w:rsidTr="00E12456">
      <w:trPr>
        <w:trHeight w:val="287"/>
      </w:trPr>
      <w:tc>
        <w:tcPr>
          <w:tcW w:w="2988" w:type="dxa"/>
          <w:vMerge/>
        </w:tcPr>
        <w:p w:rsidR="0098716B" w:rsidRDefault="0098716B" w:rsidP="0098716B">
          <w:pPr>
            <w:pStyle w:val="stBilgi"/>
            <w:rPr>
              <w:noProof/>
            </w:rPr>
          </w:pPr>
        </w:p>
      </w:tc>
      <w:tc>
        <w:tcPr>
          <w:tcW w:w="8520" w:type="dxa"/>
          <w:vMerge/>
          <w:tcBorders>
            <w:right w:val="single" w:sz="4" w:space="0" w:color="BFBFBF" w:themeColor="background1" w:themeShade="BF"/>
          </w:tcBorders>
          <w:vAlign w:val="center"/>
        </w:tcPr>
        <w:p w:rsidR="0098716B" w:rsidRDefault="0098716B" w:rsidP="0098716B">
          <w:pPr>
            <w:pStyle w:val="stBilgi"/>
            <w:jc w:val="center"/>
          </w:pPr>
        </w:p>
      </w:tc>
      <w:tc>
        <w:tcPr>
          <w:tcW w:w="1880"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Tarihi</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98716B" w:rsidRPr="00D26A5A" w:rsidRDefault="001F1438" w:rsidP="0098716B">
          <w:pPr>
            <w:pStyle w:val="stBilgi"/>
            <w:rPr>
              <w:rFonts w:ascii="Cambria" w:hAnsi="Cambria"/>
              <w:b/>
              <w:color w:val="2E74B5" w:themeColor="accent1" w:themeShade="BF"/>
              <w:sz w:val="16"/>
              <w:szCs w:val="16"/>
            </w:rPr>
          </w:pPr>
          <w:r>
            <w:rPr>
              <w:rFonts w:ascii="Cambria" w:hAnsi="Cambria"/>
              <w:b/>
              <w:color w:val="2E74B5" w:themeColor="accent1" w:themeShade="BF"/>
              <w:sz w:val="16"/>
              <w:szCs w:val="16"/>
            </w:rPr>
            <w:t>23.02.2026</w:t>
          </w:r>
        </w:p>
      </w:tc>
    </w:tr>
    <w:tr w:rsidR="0098716B" w:rsidTr="00E12456">
      <w:trPr>
        <w:trHeight w:val="339"/>
      </w:trPr>
      <w:tc>
        <w:tcPr>
          <w:tcW w:w="2988" w:type="dxa"/>
          <w:vMerge/>
        </w:tcPr>
        <w:p w:rsidR="0098716B" w:rsidRDefault="0098716B" w:rsidP="0098716B">
          <w:pPr>
            <w:pStyle w:val="stBilgi"/>
            <w:rPr>
              <w:noProof/>
            </w:rPr>
          </w:pPr>
        </w:p>
      </w:tc>
      <w:tc>
        <w:tcPr>
          <w:tcW w:w="8520" w:type="dxa"/>
          <w:vMerge/>
          <w:tcBorders>
            <w:right w:val="single" w:sz="4" w:space="0" w:color="BFBFBF" w:themeColor="background1" w:themeShade="BF"/>
          </w:tcBorders>
          <w:vAlign w:val="center"/>
        </w:tcPr>
        <w:p w:rsidR="0098716B" w:rsidRDefault="0098716B" w:rsidP="0098716B">
          <w:pPr>
            <w:pStyle w:val="stBilgi"/>
            <w:jc w:val="center"/>
          </w:pPr>
        </w:p>
      </w:tc>
      <w:tc>
        <w:tcPr>
          <w:tcW w:w="1880"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No</w:t>
          </w:r>
        </w:p>
      </w:tc>
      <w:tc>
        <w:tcPr>
          <w:tcW w:w="1672"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vAlign w:val="bottom"/>
        </w:tcPr>
        <w:p w:rsidR="0098716B" w:rsidRPr="00D26A5A" w:rsidRDefault="001F1438" w:rsidP="0098716B">
          <w:pPr>
            <w:pStyle w:val="stBilgi"/>
            <w:rPr>
              <w:rFonts w:ascii="Cambria" w:hAnsi="Cambria"/>
              <w:b/>
              <w:color w:val="2E74B5" w:themeColor="accent1" w:themeShade="BF"/>
              <w:sz w:val="16"/>
              <w:szCs w:val="16"/>
            </w:rPr>
          </w:pPr>
          <w:r>
            <w:rPr>
              <w:rFonts w:ascii="Cambria" w:hAnsi="Cambria"/>
              <w:b/>
              <w:color w:val="2E74B5" w:themeColor="accent1" w:themeShade="BF"/>
              <w:sz w:val="16"/>
              <w:szCs w:val="16"/>
            </w:rPr>
            <w:t>1</w:t>
          </w:r>
        </w:p>
      </w:tc>
    </w:tr>
  </w:tbl>
  <w:p w:rsidR="0098716B" w:rsidRPr="00D26A5A" w:rsidRDefault="0098716B" w:rsidP="0098716B">
    <w:pPr>
      <w:shd w:val="clear" w:color="auto" w:fill="FFFFFF"/>
      <w:spacing w:line="240" w:lineRule="atLeast"/>
      <w:rPr>
        <w:i/>
        <w:color w:val="007CC4"/>
        <w:sz w:val="17"/>
        <w:szCs w:val="17"/>
        <w:shd w:val="clear" w:color="auto" w:fill="FFFFFF"/>
      </w:rPr>
    </w:pPr>
  </w:p>
  <w:p w:rsidR="00577EAD" w:rsidRDefault="00577EAD">
    <w:pPr>
      <w:pStyle w:val="stBilgi"/>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2AB9"/>
    <w:multiLevelType w:val="hybridMultilevel"/>
    <w:tmpl w:val="E68C2F20"/>
    <w:lvl w:ilvl="0" w:tplc="000C4686">
      <w:start w:val="1"/>
      <w:numFmt w:val="decimalZero"/>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 w15:restartNumberingAfterBreak="0">
    <w:nsid w:val="067B4E63"/>
    <w:multiLevelType w:val="hybridMultilevel"/>
    <w:tmpl w:val="4C5CEC80"/>
    <w:lvl w:ilvl="0" w:tplc="82F8CB86">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AC71AE"/>
    <w:multiLevelType w:val="hybridMultilevel"/>
    <w:tmpl w:val="594C2AB4"/>
    <w:lvl w:ilvl="0" w:tplc="42762BA8">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2A784B"/>
    <w:multiLevelType w:val="hybridMultilevel"/>
    <w:tmpl w:val="24F8B4D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6C2640"/>
    <w:multiLevelType w:val="hybridMultilevel"/>
    <w:tmpl w:val="33B294FC"/>
    <w:lvl w:ilvl="0" w:tplc="A3A0E164">
      <w:start w:val="1"/>
      <w:numFmt w:val="decimalZero"/>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86"/>
    <w:rsid w:val="00014FCE"/>
    <w:rsid w:val="000653E3"/>
    <w:rsid w:val="00070D66"/>
    <w:rsid w:val="000712E6"/>
    <w:rsid w:val="00072020"/>
    <w:rsid w:val="000A05A0"/>
    <w:rsid w:val="000D3E1C"/>
    <w:rsid w:val="000F3380"/>
    <w:rsid w:val="000F3B03"/>
    <w:rsid w:val="00102010"/>
    <w:rsid w:val="00133616"/>
    <w:rsid w:val="00147957"/>
    <w:rsid w:val="001C26D1"/>
    <w:rsid w:val="001D39EE"/>
    <w:rsid w:val="001F1438"/>
    <w:rsid w:val="00203F3B"/>
    <w:rsid w:val="002274FF"/>
    <w:rsid w:val="00257B2A"/>
    <w:rsid w:val="002631BC"/>
    <w:rsid w:val="0028470F"/>
    <w:rsid w:val="0029265C"/>
    <w:rsid w:val="00317A40"/>
    <w:rsid w:val="00342096"/>
    <w:rsid w:val="003710DC"/>
    <w:rsid w:val="00381C4F"/>
    <w:rsid w:val="003D2A34"/>
    <w:rsid w:val="00452159"/>
    <w:rsid w:val="004571EF"/>
    <w:rsid w:val="00500FD2"/>
    <w:rsid w:val="005363E7"/>
    <w:rsid w:val="00547EE0"/>
    <w:rsid w:val="00552541"/>
    <w:rsid w:val="00565A75"/>
    <w:rsid w:val="00577EAD"/>
    <w:rsid w:val="005919BD"/>
    <w:rsid w:val="005A2FEB"/>
    <w:rsid w:val="005D26AB"/>
    <w:rsid w:val="005E6A93"/>
    <w:rsid w:val="00620338"/>
    <w:rsid w:val="006222EE"/>
    <w:rsid w:val="00637607"/>
    <w:rsid w:val="00642BF8"/>
    <w:rsid w:val="00644310"/>
    <w:rsid w:val="00644BDE"/>
    <w:rsid w:val="006722CB"/>
    <w:rsid w:val="006B2515"/>
    <w:rsid w:val="006C29F5"/>
    <w:rsid w:val="006C3B82"/>
    <w:rsid w:val="006D6BCE"/>
    <w:rsid w:val="006F0236"/>
    <w:rsid w:val="006F26BC"/>
    <w:rsid w:val="00713DEF"/>
    <w:rsid w:val="0071736E"/>
    <w:rsid w:val="00731FC1"/>
    <w:rsid w:val="0075078F"/>
    <w:rsid w:val="00760743"/>
    <w:rsid w:val="00777889"/>
    <w:rsid w:val="007A6223"/>
    <w:rsid w:val="007D0281"/>
    <w:rsid w:val="008239EE"/>
    <w:rsid w:val="0088540F"/>
    <w:rsid w:val="00893A1C"/>
    <w:rsid w:val="008B3D55"/>
    <w:rsid w:val="00931B3E"/>
    <w:rsid w:val="00956DB7"/>
    <w:rsid w:val="0098716B"/>
    <w:rsid w:val="009B377E"/>
    <w:rsid w:val="009B6500"/>
    <w:rsid w:val="00A033C9"/>
    <w:rsid w:val="00A11A0F"/>
    <w:rsid w:val="00A3751C"/>
    <w:rsid w:val="00A51F29"/>
    <w:rsid w:val="00A63008"/>
    <w:rsid w:val="00A67242"/>
    <w:rsid w:val="00A74FD1"/>
    <w:rsid w:val="00AA22F3"/>
    <w:rsid w:val="00AE470F"/>
    <w:rsid w:val="00AE7F75"/>
    <w:rsid w:val="00B01399"/>
    <w:rsid w:val="00B26CB4"/>
    <w:rsid w:val="00B516DA"/>
    <w:rsid w:val="00B540F0"/>
    <w:rsid w:val="00BA3D5C"/>
    <w:rsid w:val="00BD2194"/>
    <w:rsid w:val="00BD5B41"/>
    <w:rsid w:val="00BE3CDF"/>
    <w:rsid w:val="00C11BC8"/>
    <w:rsid w:val="00C12AC8"/>
    <w:rsid w:val="00C40401"/>
    <w:rsid w:val="00C524D4"/>
    <w:rsid w:val="00C52D80"/>
    <w:rsid w:val="00C62E35"/>
    <w:rsid w:val="00C74ACF"/>
    <w:rsid w:val="00C93CD3"/>
    <w:rsid w:val="00C94210"/>
    <w:rsid w:val="00CB12A8"/>
    <w:rsid w:val="00CB5DC6"/>
    <w:rsid w:val="00CD6DE9"/>
    <w:rsid w:val="00D039C0"/>
    <w:rsid w:val="00D12C54"/>
    <w:rsid w:val="00D2097C"/>
    <w:rsid w:val="00D25A02"/>
    <w:rsid w:val="00D30D72"/>
    <w:rsid w:val="00D50AFA"/>
    <w:rsid w:val="00D52384"/>
    <w:rsid w:val="00D640C5"/>
    <w:rsid w:val="00D717CC"/>
    <w:rsid w:val="00D95616"/>
    <w:rsid w:val="00DB3808"/>
    <w:rsid w:val="00DE255D"/>
    <w:rsid w:val="00DF3F86"/>
    <w:rsid w:val="00E52430"/>
    <w:rsid w:val="00E54796"/>
    <w:rsid w:val="00E5582F"/>
    <w:rsid w:val="00EB524D"/>
    <w:rsid w:val="00EC519B"/>
    <w:rsid w:val="00ED3BDA"/>
    <w:rsid w:val="00EF3111"/>
    <w:rsid w:val="00EF6C1A"/>
    <w:rsid w:val="00F0520F"/>
    <w:rsid w:val="00F103E9"/>
    <w:rsid w:val="00F15227"/>
    <w:rsid w:val="00F161C4"/>
    <w:rsid w:val="00F3089D"/>
    <w:rsid w:val="00F67B23"/>
    <w:rsid w:val="00F972C4"/>
    <w:rsid w:val="00FC7EC2"/>
    <w:rsid w:val="00FD6B0D"/>
    <w:rsid w:val="00FF6B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DBDF1"/>
  <w15:docId w15:val="{DDEB8BAC-2544-4CE9-8FB6-E1170C2C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F3F86"/>
    <w:pPr>
      <w:tabs>
        <w:tab w:val="center" w:pos="4536"/>
        <w:tab w:val="right" w:pos="9072"/>
      </w:tabs>
    </w:pPr>
  </w:style>
  <w:style w:type="character" w:customStyle="1" w:styleId="stBilgiChar">
    <w:name w:val="Üst Bilgi Char"/>
    <w:basedOn w:val="VarsaylanParagrafYazTipi"/>
    <w:link w:val="stBilgi"/>
    <w:uiPriority w:val="99"/>
    <w:rsid w:val="00DF3F8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F3F86"/>
    <w:pPr>
      <w:tabs>
        <w:tab w:val="center" w:pos="4536"/>
        <w:tab w:val="right" w:pos="9072"/>
      </w:tabs>
    </w:pPr>
  </w:style>
  <w:style w:type="character" w:customStyle="1" w:styleId="AltBilgiChar">
    <w:name w:val="Alt Bilgi Char"/>
    <w:basedOn w:val="VarsaylanParagrafYazTipi"/>
    <w:link w:val="AltBilgi"/>
    <w:uiPriority w:val="99"/>
    <w:rsid w:val="00DF3F86"/>
    <w:rPr>
      <w:rFonts w:ascii="Times New Roman" w:eastAsia="Times New Roman" w:hAnsi="Times New Roman" w:cs="Times New Roman"/>
      <w:sz w:val="24"/>
      <w:szCs w:val="24"/>
      <w:lang w:eastAsia="tr-TR"/>
    </w:rPr>
  </w:style>
  <w:style w:type="table" w:styleId="TabloKlavuzu">
    <w:name w:val="Table Grid"/>
    <w:basedOn w:val="NormalTablo"/>
    <w:uiPriority w:val="39"/>
    <w:rsid w:val="0031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67B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B23"/>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28470F"/>
    <w:rPr>
      <w:sz w:val="16"/>
      <w:szCs w:val="16"/>
    </w:rPr>
  </w:style>
  <w:style w:type="paragraph" w:styleId="AklamaMetni">
    <w:name w:val="annotation text"/>
    <w:basedOn w:val="Normal"/>
    <w:link w:val="AklamaMetniChar"/>
    <w:uiPriority w:val="99"/>
    <w:semiHidden/>
    <w:unhideWhenUsed/>
    <w:rsid w:val="0028470F"/>
    <w:rPr>
      <w:sz w:val="20"/>
      <w:szCs w:val="20"/>
    </w:rPr>
  </w:style>
  <w:style w:type="character" w:customStyle="1" w:styleId="AklamaMetniChar">
    <w:name w:val="Açıklama Metni Char"/>
    <w:basedOn w:val="VarsaylanParagrafYazTipi"/>
    <w:link w:val="AklamaMetni"/>
    <w:uiPriority w:val="99"/>
    <w:semiHidden/>
    <w:rsid w:val="0028470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8470F"/>
    <w:rPr>
      <w:b/>
      <w:bCs/>
    </w:rPr>
  </w:style>
  <w:style w:type="character" w:customStyle="1" w:styleId="AklamaKonusuChar">
    <w:name w:val="Açıklama Konusu Char"/>
    <w:basedOn w:val="AklamaMetniChar"/>
    <w:link w:val="AklamaKonusu"/>
    <w:uiPriority w:val="99"/>
    <w:semiHidden/>
    <w:rsid w:val="0028470F"/>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893A1C"/>
    <w:pPr>
      <w:ind w:left="720"/>
      <w:contextualSpacing/>
    </w:pPr>
  </w:style>
  <w:style w:type="paragraph" w:styleId="AralkYok">
    <w:name w:val="No Spacing"/>
    <w:link w:val="AralkYokChar"/>
    <w:uiPriority w:val="1"/>
    <w:qFormat/>
    <w:rsid w:val="0098716B"/>
    <w:pPr>
      <w:spacing w:after="0" w:line="240" w:lineRule="auto"/>
    </w:pPr>
  </w:style>
  <w:style w:type="character" w:customStyle="1" w:styleId="AralkYokChar">
    <w:name w:val="Aralık Yok Char"/>
    <w:basedOn w:val="VarsaylanParagrafYazTipi"/>
    <w:link w:val="AralkYok"/>
    <w:uiPriority w:val="1"/>
    <w:rsid w:val="00987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296BB-3721-4EFE-B118-71F24CA3D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483</Words>
  <Characters>2758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Haftalık Çalışma Çizelgesi</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Haftalık Çalışma Çizelgesi</dc:title>
  <dc:creator>Acer</dc:creator>
  <cp:lastModifiedBy>pc05</cp:lastModifiedBy>
  <cp:revision>2</cp:revision>
  <cp:lastPrinted>2020-09-10T11:41:00Z</cp:lastPrinted>
  <dcterms:created xsi:type="dcterms:W3CDTF">2026-02-20T08:24:00Z</dcterms:created>
  <dcterms:modified xsi:type="dcterms:W3CDTF">2026-02-20T08:24:00Z</dcterms:modified>
</cp:coreProperties>
</file>